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25" w:rsidRDefault="00AA3DA7" w:rsidP="00EB4125">
      <w:pPr>
        <w:spacing w:after="60"/>
        <w:ind w:right="-285"/>
        <w:rPr>
          <w:rFonts w:ascii="Tahoma" w:hAnsi="Tahoma" w:cs="Tahoma"/>
          <w:sz w:val="20"/>
        </w:rPr>
      </w:pPr>
      <w:bookmarkStart w:id="0" w:name="_GoBack"/>
      <w:bookmarkEnd w:id="0"/>
      <w:r>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15pt;margin-top:24.05pt;width:125.75pt;height:42.45pt;z-index:251658240;visibility:visible;mso-wrap-edited:f" o:allowincell="f">
            <v:imagedata r:id="rId6" o:title=""/>
            <w10:wrap type="topAndBottom"/>
          </v:shape>
          <o:OLEObject Type="Embed" ProgID="Word.Picture.8" ShapeID="_x0000_s1026" DrawAspect="Content" ObjectID="_1407214426" r:id="rId7"/>
        </w:pict>
      </w:r>
      <w:r w:rsidR="00EB4125" w:rsidRPr="00EB4125">
        <w:rPr>
          <w:rFonts w:ascii="Tahoma" w:hAnsi="Tahoma" w:cs="Tahoma"/>
          <w:noProof/>
          <w:sz w:val="20"/>
          <w:lang w:eastAsia="pl-PL"/>
        </w:rPr>
        <w:drawing>
          <wp:anchor distT="0" distB="0" distL="114300" distR="114300" simplePos="0" relativeHeight="251660288" behindDoc="0" locked="0" layoutInCell="1" allowOverlap="1">
            <wp:simplePos x="0" y="0"/>
            <wp:positionH relativeFrom="column">
              <wp:posOffset>4883150</wp:posOffset>
            </wp:positionH>
            <wp:positionV relativeFrom="paragraph">
              <wp:posOffset>217170</wp:posOffset>
            </wp:positionV>
            <wp:extent cx="1459865" cy="534670"/>
            <wp:effectExtent l="19050" t="0" r="6985" b="0"/>
            <wp:wrapSquare wrapText="bothSides"/>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cstate="print"/>
                    <a:srcRect/>
                    <a:stretch>
                      <a:fillRect/>
                    </a:stretch>
                  </pic:blipFill>
                  <pic:spPr bwMode="auto">
                    <a:xfrm>
                      <a:off x="0" y="0"/>
                      <a:ext cx="1459865" cy="534670"/>
                    </a:xfrm>
                    <a:prstGeom prst="rect">
                      <a:avLst/>
                    </a:prstGeom>
                    <a:noFill/>
                    <a:ln w="9525">
                      <a:noFill/>
                      <a:miter lim="800000"/>
                      <a:headEnd/>
                      <a:tailEnd/>
                    </a:ln>
                  </pic:spPr>
                </pic:pic>
              </a:graphicData>
            </a:graphic>
          </wp:anchor>
        </w:drawing>
      </w:r>
    </w:p>
    <w:p w:rsidR="00EB4125" w:rsidRPr="00CA5FD6" w:rsidRDefault="00B37929" w:rsidP="00B37929">
      <w:pPr>
        <w:spacing w:after="60"/>
        <w:ind w:right="-285"/>
        <w:jc w:val="center"/>
        <w:rPr>
          <w:i/>
          <w:sz w:val="20"/>
        </w:rPr>
      </w:pPr>
      <w:r>
        <w:rPr>
          <w:i/>
          <w:sz w:val="12"/>
          <w:szCs w:val="12"/>
        </w:rPr>
        <w:t>„Program aktywizacji społecznej w powiecie brzozowskim”</w:t>
      </w:r>
    </w:p>
    <w:p w:rsidR="00B37929" w:rsidRDefault="00B37929" w:rsidP="00B37929">
      <w:pPr>
        <w:ind w:right="-286"/>
        <w:jc w:val="center"/>
        <w:rPr>
          <w:i/>
          <w:sz w:val="14"/>
          <w:szCs w:val="14"/>
        </w:rPr>
      </w:pPr>
      <w:r w:rsidRPr="002C2022">
        <w:rPr>
          <w:i/>
          <w:sz w:val="14"/>
          <w:szCs w:val="14"/>
        </w:rPr>
        <w:t>Projekt współfinansowany przez Unię Europejską w ramach</w:t>
      </w:r>
      <w:r>
        <w:rPr>
          <w:i/>
          <w:sz w:val="14"/>
          <w:szCs w:val="14"/>
        </w:rPr>
        <w:t xml:space="preserve">   </w:t>
      </w:r>
      <w:r w:rsidRPr="002C2022">
        <w:rPr>
          <w:i/>
          <w:sz w:val="14"/>
          <w:szCs w:val="14"/>
        </w:rPr>
        <w:t>Europejskiego Funduszu Społecznego</w:t>
      </w:r>
    </w:p>
    <w:p w:rsidR="0077744D" w:rsidRDefault="0077744D" w:rsidP="00B37929">
      <w:pPr>
        <w:jc w:val="center"/>
      </w:pPr>
    </w:p>
    <w:p w:rsidR="0077744D" w:rsidRDefault="0077744D" w:rsidP="0077744D">
      <w:pPr>
        <w:jc w:val="both"/>
      </w:pPr>
    </w:p>
    <w:p w:rsidR="0077744D" w:rsidRPr="00B37929" w:rsidRDefault="0077744D" w:rsidP="0077744D">
      <w:pPr>
        <w:jc w:val="both"/>
        <w:rPr>
          <w:sz w:val="20"/>
          <w:szCs w:val="20"/>
        </w:rPr>
      </w:pPr>
      <w:r w:rsidRPr="00B37929">
        <w:rPr>
          <w:sz w:val="20"/>
          <w:szCs w:val="20"/>
        </w:rPr>
        <w:t>..................................................</w:t>
      </w:r>
    </w:p>
    <w:p w:rsidR="0077744D" w:rsidRPr="00B37929" w:rsidRDefault="0077744D" w:rsidP="0077744D">
      <w:pPr>
        <w:jc w:val="both"/>
        <w:rPr>
          <w:sz w:val="20"/>
          <w:szCs w:val="20"/>
        </w:rPr>
      </w:pPr>
      <w:r w:rsidRPr="00B37929">
        <w:rPr>
          <w:sz w:val="20"/>
          <w:szCs w:val="20"/>
        </w:rPr>
        <w:t xml:space="preserve">     pieczęć zamawiającego</w:t>
      </w:r>
    </w:p>
    <w:p w:rsidR="0077744D" w:rsidRPr="00B37929" w:rsidRDefault="0077744D" w:rsidP="0077744D">
      <w:pPr>
        <w:jc w:val="both"/>
        <w:rPr>
          <w:sz w:val="20"/>
          <w:szCs w:val="20"/>
        </w:rPr>
      </w:pPr>
    </w:p>
    <w:p w:rsidR="0077744D" w:rsidRDefault="0077744D" w:rsidP="0077744D">
      <w:pPr>
        <w:jc w:val="both"/>
      </w:pPr>
      <w:r>
        <w:t xml:space="preserve">                                                     </w:t>
      </w:r>
    </w:p>
    <w:p w:rsidR="0077744D" w:rsidRDefault="0077744D" w:rsidP="0077744D">
      <w:pPr>
        <w:jc w:val="center"/>
        <w:rPr>
          <w:b/>
        </w:rPr>
      </w:pPr>
      <w:r>
        <w:rPr>
          <w:b/>
        </w:rPr>
        <w:t>ZAPYTANIE OFERTOWE</w:t>
      </w:r>
    </w:p>
    <w:p w:rsidR="0077744D" w:rsidRDefault="0077744D" w:rsidP="0077744D">
      <w:pPr>
        <w:jc w:val="center"/>
        <w:rPr>
          <w:b/>
        </w:rPr>
      </w:pPr>
    </w:p>
    <w:p w:rsidR="0077744D" w:rsidRPr="0077744D" w:rsidRDefault="0077744D" w:rsidP="0077744D">
      <w:pPr>
        <w:pStyle w:val="Tekstpodstawowy"/>
        <w:spacing w:after="0" w:line="200" w:lineRule="atLeast"/>
        <w:jc w:val="both"/>
        <w:rPr>
          <w:sz w:val="22"/>
          <w:szCs w:val="22"/>
        </w:rPr>
      </w:pPr>
      <w:r w:rsidRPr="0077744D">
        <w:rPr>
          <w:bCs/>
          <w:sz w:val="22"/>
          <w:szCs w:val="22"/>
        </w:rPr>
        <w:t xml:space="preserve">W związku z art. 4 ust. 8 ustawy z dnia 29 stycznia 2004 r. Prawo zamówień publicznych </w:t>
      </w:r>
      <w:r w:rsidRPr="0077744D">
        <w:rPr>
          <w:bCs/>
          <w:sz w:val="22"/>
          <w:szCs w:val="22"/>
        </w:rPr>
        <w:br/>
        <w:t>(Dz. U. z 2010 r. Nr 113 poz. 759 tekst jednolity)</w:t>
      </w:r>
      <w:r w:rsidRPr="0077744D">
        <w:rPr>
          <w:sz w:val="22"/>
          <w:szCs w:val="22"/>
        </w:rPr>
        <w:t xml:space="preserve"> zwracamy się z zapytaniem ofertowym o cenę </w:t>
      </w:r>
      <w:r w:rsidRPr="0077744D">
        <w:rPr>
          <w:strike/>
          <w:sz w:val="22"/>
          <w:szCs w:val="22"/>
        </w:rPr>
        <w:t>dostaw</w:t>
      </w:r>
      <w:r w:rsidRPr="0077744D">
        <w:rPr>
          <w:sz w:val="22"/>
          <w:szCs w:val="22"/>
        </w:rPr>
        <w:t xml:space="preserve">/ usług / </w:t>
      </w:r>
      <w:r w:rsidRPr="0077744D">
        <w:rPr>
          <w:strike/>
          <w:sz w:val="22"/>
          <w:szCs w:val="22"/>
        </w:rPr>
        <w:t>robót budowlanych</w:t>
      </w:r>
      <w:r w:rsidRPr="0077744D">
        <w:rPr>
          <w:sz w:val="22"/>
          <w:szCs w:val="22"/>
        </w:rPr>
        <w:t xml:space="preserve"> </w:t>
      </w:r>
    </w:p>
    <w:p w:rsidR="0077744D" w:rsidRDefault="0077744D" w:rsidP="0077744D">
      <w:pPr>
        <w:pStyle w:val="Tekstpodstawowy"/>
        <w:jc w:val="both"/>
      </w:pPr>
    </w:p>
    <w:p w:rsidR="0077744D" w:rsidRPr="0077744D" w:rsidRDefault="0077744D" w:rsidP="0077744D">
      <w:pPr>
        <w:pStyle w:val="Tekstpodstawowy"/>
        <w:spacing w:after="0"/>
        <w:jc w:val="both"/>
        <w:rPr>
          <w:sz w:val="22"/>
          <w:szCs w:val="22"/>
        </w:rPr>
      </w:pPr>
      <w:r w:rsidRPr="0077744D">
        <w:rPr>
          <w:b/>
          <w:sz w:val="22"/>
          <w:szCs w:val="22"/>
        </w:rPr>
        <w:t>1. Zamawiający:</w:t>
      </w:r>
      <w:r w:rsidRPr="0077744D">
        <w:rPr>
          <w:sz w:val="22"/>
          <w:szCs w:val="22"/>
        </w:rPr>
        <w:tab/>
        <w:t xml:space="preserve">Powiatowe Centrum Pomocy Rodzinie w Brzozowie, </w:t>
      </w:r>
    </w:p>
    <w:p w:rsidR="0077744D" w:rsidRPr="0077744D" w:rsidRDefault="0077744D" w:rsidP="0077744D">
      <w:pPr>
        <w:pStyle w:val="Tekstpodstawowy"/>
        <w:spacing w:after="0"/>
        <w:ind w:left="1418" w:firstLine="709"/>
        <w:jc w:val="both"/>
        <w:rPr>
          <w:sz w:val="22"/>
          <w:szCs w:val="22"/>
        </w:rPr>
      </w:pPr>
      <w:r w:rsidRPr="0077744D">
        <w:rPr>
          <w:sz w:val="22"/>
          <w:szCs w:val="22"/>
        </w:rPr>
        <w:t>ul. 3-go Maja 51, 36-200 Brzozów,</w:t>
      </w:r>
    </w:p>
    <w:p w:rsidR="0077744D" w:rsidRPr="0077744D" w:rsidRDefault="0077744D" w:rsidP="0077744D">
      <w:pPr>
        <w:pStyle w:val="Tekstpodstawowy"/>
        <w:spacing w:after="0"/>
        <w:ind w:left="2127"/>
        <w:jc w:val="both"/>
        <w:rPr>
          <w:sz w:val="22"/>
          <w:szCs w:val="22"/>
        </w:rPr>
      </w:pPr>
      <w:r w:rsidRPr="0077744D">
        <w:rPr>
          <w:sz w:val="22"/>
          <w:szCs w:val="22"/>
        </w:rPr>
        <w:t>tel.: (13) 43 420 45</w:t>
      </w:r>
    </w:p>
    <w:p w:rsidR="0077744D" w:rsidRPr="00C73C5B" w:rsidRDefault="0077744D" w:rsidP="00C73C5B">
      <w:pPr>
        <w:pStyle w:val="Tekstpodstawowy"/>
        <w:spacing w:after="0"/>
        <w:ind w:left="1418" w:firstLine="709"/>
        <w:jc w:val="both"/>
        <w:rPr>
          <w:sz w:val="22"/>
          <w:szCs w:val="22"/>
        </w:rPr>
      </w:pPr>
      <w:r w:rsidRPr="0077744D">
        <w:rPr>
          <w:sz w:val="22"/>
          <w:szCs w:val="22"/>
        </w:rPr>
        <w:t>fax.: (13) 43 420 45</w:t>
      </w:r>
    </w:p>
    <w:p w:rsidR="0077744D" w:rsidRDefault="0077744D" w:rsidP="0077744D">
      <w:pPr>
        <w:pStyle w:val="Tekstpodstawowy"/>
        <w:spacing w:after="0"/>
        <w:jc w:val="both"/>
      </w:pPr>
    </w:p>
    <w:p w:rsidR="0077744D" w:rsidRPr="00100ADF" w:rsidRDefault="0077744D" w:rsidP="0077744D">
      <w:pPr>
        <w:pStyle w:val="Tekstpodstawowy"/>
        <w:spacing w:after="0"/>
        <w:jc w:val="both"/>
        <w:rPr>
          <w:b/>
          <w:sz w:val="22"/>
          <w:szCs w:val="22"/>
        </w:rPr>
      </w:pPr>
      <w:r w:rsidRPr="00100ADF">
        <w:rPr>
          <w:b/>
          <w:sz w:val="22"/>
          <w:szCs w:val="22"/>
        </w:rPr>
        <w:t>2. Przedmiot zamówienia:</w:t>
      </w:r>
    </w:p>
    <w:p w:rsidR="0077744D" w:rsidRDefault="0077744D" w:rsidP="0077744D">
      <w:pPr>
        <w:pStyle w:val="Tekstpodstawowy"/>
        <w:spacing w:after="0"/>
        <w:jc w:val="both"/>
        <w:rPr>
          <w:sz w:val="22"/>
          <w:szCs w:val="22"/>
        </w:rPr>
      </w:pPr>
      <w:r w:rsidRPr="00100ADF">
        <w:rPr>
          <w:sz w:val="22"/>
          <w:szCs w:val="22"/>
        </w:rPr>
        <w:t>Przedmiotem zamówienia jest zorganizowanie i przeprowadzenie następujących kursów</w:t>
      </w:r>
      <w:r w:rsidR="00100ADF">
        <w:rPr>
          <w:sz w:val="22"/>
          <w:szCs w:val="22"/>
        </w:rPr>
        <w:t xml:space="preserve">/szkoleń </w:t>
      </w:r>
      <w:r w:rsidRPr="00100ADF">
        <w:rPr>
          <w:sz w:val="22"/>
          <w:szCs w:val="22"/>
        </w:rPr>
        <w:t>:</w:t>
      </w:r>
    </w:p>
    <w:p w:rsidR="00100ADF" w:rsidRDefault="00100ADF" w:rsidP="0077744D">
      <w:pPr>
        <w:pStyle w:val="Tekstpodstawowy"/>
        <w:spacing w:after="0"/>
        <w:jc w:val="both"/>
        <w:rPr>
          <w:sz w:val="22"/>
          <w:szCs w:val="22"/>
        </w:rPr>
      </w:pPr>
    </w:p>
    <w:p w:rsidR="00100ADF" w:rsidRDefault="00100ADF" w:rsidP="00B37929">
      <w:pPr>
        <w:pStyle w:val="Tekstpodstawowy"/>
        <w:spacing w:after="0" w:line="360" w:lineRule="auto"/>
        <w:jc w:val="both"/>
        <w:rPr>
          <w:sz w:val="22"/>
          <w:szCs w:val="22"/>
        </w:rPr>
      </w:pPr>
      <w:r>
        <w:rPr>
          <w:sz w:val="22"/>
          <w:szCs w:val="22"/>
        </w:rPr>
        <w:t>- WF-MAG</w:t>
      </w:r>
      <w:r w:rsidR="00503606">
        <w:rPr>
          <w:sz w:val="22"/>
          <w:szCs w:val="22"/>
        </w:rPr>
        <w:t xml:space="preserve"> z podstawami obsługi komputera </w:t>
      </w:r>
      <w:r>
        <w:rPr>
          <w:sz w:val="22"/>
          <w:szCs w:val="22"/>
        </w:rPr>
        <w:t xml:space="preserve"> – liczba osób kierowanych na szkolenie: 1 osoba, liczba godz. : </w:t>
      </w:r>
      <w:r w:rsidR="00B61F30">
        <w:rPr>
          <w:sz w:val="22"/>
          <w:szCs w:val="22"/>
        </w:rPr>
        <w:t>min.</w:t>
      </w:r>
      <w:r w:rsidR="00503606">
        <w:rPr>
          <w:sz w:val="22"/>
          <w:szCs w:val="22"/>
        </w:rPr>
        <w:t>60</w:t>
      </w:r>
      <w:r w:rsidR="00B61F30">
        <w:rPr>
          <w:sz w:val="22"/>
          <w:szCs w:val="22"/>
        </w:rPr>
        <w:t xml:space="preserve"> godz.,</w:t>
      </w:r>
    </w:p>
    <w:p w:rsidR="0077744D" w:rsidRPr="00100ADF" w:rsidRDefault="00B61F30" w:rsidP="00B37929">
      <w:pPr>
        <w:pStyle w:val="Tekstpodstawowy"/>
        <w:spacing w:after="0" w:line="360" w:lineRule="auto"/>
        <w:jc w:val="both"/>
        <w:rPr>
          <w:sz w:val="22"/>
          <w:szCs w:val="22"/>
        </w:rPr>
      </w:pPr>
      <w:r>
        <w:rPr>
          <w:sz w:val="22"/>
          <w:szCs w:val="22"/>
        </w:rPr>
        <w:t>- SPRZEDWACA Z OBSŁUGĄ KOMPUTERA I KAS FISKALNYCH : liczba osób kierowanych na szkolenie: 2 osoby, liczba godz. : min. 60 godz.</w:t>
      </w:r>
      <w:r w:rsidR="00EF05EE">
        <w:rPr>
          <w:sz w:val="22"/>
          <w:szCs w:val="22"/>
        </w:rPr>
        <w:t>,</w:t>
      </w:r>
    </w:p>
    <w:p w:rsidR="00EF05EE" w:rsidRPr="00100ADF" w:rsidRDefault="00B61F30" w:rsidP="00B37929">
      <w:pPr>
        <w:pStyle w:val="Tekstpodstawowy"/>
        <w:spacing w:after="0" w:line="360" w:lineRule="auto"/>
        <w:jc w:val="both"/>
        <w:rPr>
          <w:sz w:val="22"/>
          <w:szCs w:val="22"/>
        </w:rPr>
      </w:pPr>
      <w:r>
        <w:rPr>
          <w:sz w:val="22"/>
          <w:szCs w:val="22"/>
        </w:rPr>
        <w:t xml:space="preserve">- </w:t>
      </w:r>
      <w:r w:rsidR="00EF05EE">
        <w:rPr>
          <w:sz w:val="22"/>
          <w:szCs w:val="22"/>
        </w:rPr>
        <w:t>BUKIECIARSTWO - liczba osób kierowanych na szkolenie: 2 osoby, liczba godz. : min. 60 godz.,</w:t>
      </w:r>
    </w:p>
    <w:p w:rsidR="0077744D" w:rsidRPr="00B37929" w:rsidRDefault="00EF05EE" w:rsidP="00B37929">
      <w:pPr>
        <w:pStyle w:val="Tekstpodstawowy"/>
        <w:spacing w:after="0" w:line="360" w:lineRule="auto"/>
        <w:jc w:val="both"/>
        <w:rPr>
          <w:sz w:val="22"/>
          <w:szCs w:val="22"/>
        </w:rPr>
      </w:pPr>
      <w:r>
        <w:rPr>
          <w:sz w:val="22"/>
          <w:szCs w:val="22"/>
        </w:rPr>
        <w:t>- WIZAŻ - liczba osób kierowanych na szkolenie: 1 osoba, liczba godz. : min. 60 godz.</w:t>
      </w:r>
    </w:p>
    <w:p w:rsidR="00B37929" w:rsidRDefault="00B37929" w:rsidP="00B37929">
      <w:pPr>
        <w:tabs>
          <w:tab w:val="left" w:pos="720"/>
        </w:tabs>
        <w:jc w:val="both"/>
        <w:rPr>
          <w:b/>
          <w:sz w:val="22"/>
          <w:szCs w:val="22"/>
        </w:rPr>
      </w:pPr>
    </w:p>
    <w:p w:rsidR="0077744D" w:rsidRDefault="00B37929" w:rsidP="00B37929">
      <w:pPr>
        <w:tabs>
          <w:tab w:val="left" w:pos="720"/>
        </w:tabs>
        <w:jc w:val="both"/>
        <w:rPr>
          <w:sz w:val="22"/>
          <w:szCs w:val="22"/>
        </w:rPr>
      </w:pPr>
      <w:r>
        <w:rPr>
          <w:b/>
          <w:sz w:val="22"/>
          <w:szCs w:val="22"/>
        </w:rPr>
        <w:t xml:space="preserve">2.1 </w:t>
      </w:r>
      <w:r w:rsidR="005D36D1" w:rsidRPr="005D36D1">
        <w:rPr>
          <w:b/>
          <w:sz w:val="22"/>
          <w:szCs w:val="22"/>
        </w:rPr>
        <w:t>Termin realizacji zamówienia</w:t>
      </w:r>
      <w:r w:rsidR="005D36D1" w:rsidRPr="005D36D1">
        <w:rPr>
          <w:sz w:val="22"/>
          <w:szCs w:val="22"/>
        </w:rPr>
        <w:t>: od września do listopada 2012 roku</w:t>
      </w:r>
    </w:p>
    <w:p w:rsidR="00B37929" w:rsidRPr="00B37929" w:rsidRDefault="00B37929" w:rsidP="00B37929">
      <w:pPr>
        <w:tabs>
          <w:tab w:val="left" w:pos="720"/>
        </w:tabs>
        <w:jc w:val="both"/>
        <w:rPr>
          <w:sz w:val="22"/>
          <w:szCs w:val="22"/>
        </w:rPr>
      </w:pPr>
    </w:p>
    <w:p w:rsidR="0077744D" w:rsidRPr="00100ADF" w:rsidRDefault="0077744D" w:rsidP="0077744D">
      <w:pPr>
        <w:pStyle w:val="Tekstpodstawowy"/>
        <w:spacing w:after="0"/>
        <w:jc w:val="both"/>
        <w:rPr>
          <w:sz w:val="22"/>
          <w:szCs w:val="22"/>
          <w:u w:val="single"/>
        </w:rPr>
      </w:pPr>
      <w:r w:rsidRPr="00100ADF">
        <w:rPr>
          <w:sz w:val="22"/>
          <w:szCs w:val="22"/>
          <w:u w:val="single"/>
        </w:rPr>
        <w:t xml:space="preserve">Grupa docelowa objęta kursami – </w:t>
      </w:r>
      <w:r w:rsidR="00100ADF" w:rsidRPr="00100ADF">
        <w:rPr>
          <w:sz w:val="22"/>
          <w:szCs w:val="22"/>
          <w:u w:val="single"/>
        </w:rPr>
        <w:t>6</w:t>
      </w:r>
      <w:r w:rsidRPr="00100ADF">
        <w:rPr>
          <w:sz w:val="22"/>
          <w:szCs w:val="22"/>
          <w:u w:val="single"/>
        </w:rPr>
        <w:t xml:space="preserve"> osób niepełnosprawnych.</w:t>
      </w:r>
    </w:p>
    <w:p w:rsidR="0077744D" w:rsidRDefault="0077744D" w:rsidP="0077744D">
      <w:pPr>
        <w:pStyle w:val="Tekstpodstawowy"/>
        <w:spacing w:after="0"/>
        <w:jc w:val="both"/>
        <w:rPr>
          <w:sz w:val="22"/>
          <w:szCs w:val="22"/>
          <w:u w:val="single"/>
        </w:rPr>
      </w:pPr>
      <w:r w:rsidRPr="00100ADF">
        <w:rPr>
          <w:sz w:val="22"/>
          <w:szCs w:val="22"/>
          <w:u w:val="single"/>
        </w:rPr>
        <w:t>Jednakże Zamawiający zastrzega sobie prawo do zmniejszeni</w:t>
      </w:r>
      <w:r w:rsidR="0044689B">
        <w:rPr>
          <w:sz w:val="22"/>
          <w:szCs w:val="22"/>
          <w:u w:val="single"/>
        </w:rPr>
        <w:t>a</w:t>
      </w:r>
      <w:r w:rsidRPr="00100ADF">
        <w:rPr>
          <w:sz w:val="22"/>
          <w:szCs w:val="22"/>
          <w:u w:val="single"/>
        </w:rPr>
        <w:t xml:space="preserve"> lub zwiększenia ilości osób na kursy, jeżeli wystąpią przyczyny od niego niezależne, nieznane w chwili publikowania zapytania ofertowego.</w:t>
      </w:r>
    </w:p>
    <w:p w:rsidR="00EF05EE" w:rsidRPr="00100ADF" w:rsidRDefault="00EF05EE" w:rsidP="0077744D">
      <w:pPr>
        <w:pStyle w:val="Tekstpodstawowy"/>
        <w:spacing w:after="0"/>
        <w:jc w:val="both"/>
        <w:rPr>
          <w:sz w:val="22"/>
          <w:szCs w:val="22"/>
          <w:u w:val="single"/>
        </w:rPr>
      </w:pPr>
    </w:p>
    <w:p w:rsidR="0077744D" w:rsidRDefault="0077744D" w:rsidP="00EF05EE">
      <w:pPr>
        <w:pStyle w:val="Tekstpodstawowy"/>
        <w:spacing w:after="0"/>
        <w:ind w:firstLine="709"/>
        <w:jc w:val="both"/>
        <w:rPr>
          <w:sz w:val="22"/>
          <w:szCs w:val="22"/>
        </w:rPr>
      </w:pPr>
      <w:r w:rsidRPr="00EF05EE">
        <w:rPr>
          <w:sz w:val="22"/>
          <w:szCs w:val="22"/>
        </w:rPr>
        <w:t xml:space="preserve">Powyższe kursy zawodowe będą zorganizowane w ramach projektu </w:t>
      </w:r>
      <w:r w:rsidRPr="00EF05EE">
        <w:rPr>
          <w:i/>
          <w:sz w:val="22"/>
          <w:szCs w:val="22"/>
        </w:rPr>
        <w:t xml:space="preserve">Program aktywizacji społecznej w powiecie </w:t>
      </w:r>
      <w:r w:rsidR="00EF05EE">
        <w:rPr>
          <w:i/>
          <w:sz w:val="22"/>
          <w:szCs w:val="22"/>
        </w:rPr>
        <w:t>brzozowskim</w:t>
      </w:r>
      <w:r w:rsidRPr="00EF05EE">
        <w:rPr>
          <w:sz w:val="22"/>
          <w:szCs w:val="22"/>
        </w:rPr>
        <w:t xml:space="preserve"> współfinansowanego ze środków Unii Europejskiej w ramach Europejskiego Funduszu Społecznego w ramach Programu Operacyjnego Kapitał Ludzki, Priorytet VII. Promocja integracji społecznej, Działanie 7.1 Rozwój i upowszechnianie aktywnej integracji, Poddziałanie</w:t>
      </w:r>
      <w:r w:rsidR="00EF05EE">
        <w:rPr>
          <w:sz w:val="22"/>
          <w:szCs w:val="22"/>
        </w:rPr>
        <w:t xml:space="preserve">  </w:t>
      </w:r>
      <w:r w:rsidRPr="00EF05EE">
        <w:rPr>
          <w:sz w:val="22"/>
          <w:szCs w:val="22"/>
        </w:rPr>
        <w:t xml:space="preserve"> 7.1.2 Rozwój i upowszechnianie aktywnej integracji przez powiatowe centra pomocy rodzinie.</w:t>
      </w:r>
    </w:p>
    <w:p w:rsidR="00B37929" w:rsidRPr="00EF05EE" w:rsidRDefault="00B37929" w:rsidP="00EF05EE">
      <w:pPr>
        <w:pStyle w:val="Tekstpodstawowy"/>
        <w:spacing w:after="0"/>
        <w:ind w:firstLine="709"/>
        <w:jc w:val="both"/>
        <w:rPr>
          <w:sz w:val="22"/>
          <w:szCs w:val="22"/>
        </w:rPr>
      </w:pPr>
    </w:p>
    <w:p w:rsidR="00371FA9" w:rsidRPr="00371FA9" w:rsidRDefault="00371FA9" w:rsidP="00371FA9">
      <w:pPr>
        <w:jc w:val="both"/>
        <w:rPr>
          <w:b/>
          <w:sz w:val="22"/>
          <w:szCs w:val="22"/>
        </w:rPr>
      </w:pPr>
      <w:r>
        <w:rPr>
          <w:b/>
          <w:sz w:val="22"/>
          <w:szCs w:val="22"/>
        </w:rPr>
        <w:t>2.</w:t>
      </w:r>
      <w:r w:rsidR="00B37929">
        <w:rPr>
          <w:b/>
          <w:sz w:val="22"/>
          <w:szCs w:val="22"/>
        </w:rPr>
        <w:t>2</w:t>
      </w:r>
      <w:r>
        <w:rPr>
          <w:b/>
          <w:sz w:val="22"/>
          <w:szCs w:val="22"/>
        </w:rPr>
        <w:t xml:space="preserve"> </w:t>
      </w:r>
      <w:r w:rsidRPr="00371FA9">
        <w:rPr>
          <w:b/>
          <w:sz w:val="22"/>
          <w:szCs w:val="22"/>
        </w:rPr>
        <w:t>Informacje dotyczące kursów:</w:t>
      </w:r>
    </w:p>
    <w:p w:rsidR="00371FA9" w:rsidRPr="00C73C5B" w:rsidRDefault="00371FA9" w:rsidP="00371FA9">
      <w:pPr>
        <w:jc w:val="both"/>
        <w:rPr>
          <w:sz w:val="22"/>
          <w:szCs w:val="22"/>
        </w:rPr>
      </w:pPr>
      <w:r w:rsidRPr="00C73C5B">
        <w:rPr>
          <w:sz w:val="22"/>
          <w:szCs w:val="22"/>
        </w:rPr>
        <w:t>- kursy</w:t>
      </w:r>
      <w:r w:rsidR="00C302C2" w:rsidRPr="00C73C5B">
        <w:rPr>
          <w:sz w:val="22"/>
          <w:szCs w:val="22"/>
        </w:rPr>
        <w:t xml:space="preserve">: Bukieciarstwo, </w:t>
      </w:r>
      <w:r w:rsidR="009163E6" w:rsidRPr="00C73C5B">
        <w:rPr>
          <w:sz w:val="22"/>
          <w:szCs w:val="22"/>
        </w:rPr>
        <w:t xml:space="preserve">Sprzedawca </w:t>
      </w:r>
      <w:r w:rsidRPr="00C73C5B">
        <w:rPr>
          <w:sz w:val="22"/>
          <w:szCs w:val="22"/>
        </w:rPr>
        <w:t xml:space="preserve"> </w:t>
      </w:r>
      <w:r w:rsidR="009163E6" w:rsidRPr="00C73C5B">
        <w:rPr>
          <w:sz w:val="22"/>
          <w:szCs w:val="22"/>
        </w:rPr>
        <w:t xml:space="preserve"> z obsług</w:t>
      </w:r>
      <w:r w:rsidR="0044689B">
        <w:rPr>
          <w:sz w:val="22"/>
          <w:szCs w:val="22"/>
        </w:rPr>
        <w:t>ą</w:t>
      </w:r>
      <w:r w:rsidR="009163E6" w:rsidRPr="00C73C5B">
        <w:rPr>
          <w:sz w:val="22"/>
          <w:szCs w:val="22"/>
        </w:rPr>
        <w:t xml:space="preserve"> komputera i kas fiskalnych ,</w:t>
      </w:r>
      <w:r w:rsidRPr="00C73C5B">
        <w:rPr>
          <w:sz w:val="22"/>
          <w:szCs w:val="22"/>
        </w:rPr>
        <w:t xml:space="preserve">powinny odbywać się na terenie powiatu brzozowskiego (preferowany obszar to </w:t>
      </w:r>
      <w:r w:rsidR="00C302C2" w:rsidRPr="00C73C5B">
        <w:rPr>
          <w:sz w:val="22"/>
          <w:szCs w:val="22"/>
        </w:rPr>
        <w:t>m</w:t>
      </w:r>
      <w:r w:rsidRPr="00C73C5B">
        <w:rPr>
          <w:sz w:val="22"/>
          <w:szCs w:val="22"/>
        </w:rPr>
        <w:t>iasto Brzozów)</w:t>
      </w:r>
      <w:r w:rsidR="00C73C5B" w:rsidRPr="00C73C5B">
        <w:rPr>
          <w:sz w:val="22"/>
          <w:szCs w:val="22"/>
        </w:rPr>
        <w:t>,</w:t>
      </w:r>
      <w:r w:rsidRPr="00C73C5B">
        <w:rPr>
          <w:sz w:val="22"/>
          <w:szCs w:val="22"/>
        </w:rPr>
        <w:t xml:space="preserve"> </w:t>
      </w:r>
    </w:p>
    <w:p w:rsidR="00C302C2" w:rsidRPr="00C73C5B" w:rsidRDefault="00C302C2" w:rsidP="009163E6">
      <w:pPr>
        <w:widowControl/>
        <w:suppressAutoHyphens w:val="0"/>
        <w:jc w:val="both"/>
        <w:rPr>
          <w:sz w:val="22"/>
          <w:szCs w:val="22"/>
        </w:rPr>
      </w:pPr>
      <w:r w:rsidRPr="00C73C5B">
        <w:rPr>
          <w:sz w:val="22"/>
          <w:szCs w:val="22"/>
        </w:rPr>
        <w:t xml:space="preserve">- kurs </w:t>
      </w:r>
      <w:r w:rsidR="009163E6" w:rsidRPr="00C73C5B">
        <w:rPr>
          <w:sz w:val="22"/>
          <w:szCs w:val="22"/>
        </w:rPr>
        <w:t>„Wizaż” może zostać zrealizowany poza terenem powiatu brzozowskiego (Sanok, Rzeszów, Krosno),</w:t>
      </w:r>
    </w:p>
    <w:p w:rsidR="00C73C5B" w:rsidRPr="00C73C5B" w:rsidRDefault="00C73C5B" w:rsidP="009163E6">
      <w:pPr>
        <w:widowControl/>
        <w:suppressAutoHyphens w:val="0"/>
        <w:jc w:val="both"/>
        <w:rPr>
          <w:sz w:val="22"/>
          <w:szCs w:val="22"/>
        </w:rPr>
      </w:pPr>
      <w:r w:rsidRPr="00C73C5B">
        <w:rPr>
          <w:sz w:val="22"/>
          <w:szCs w:val="22"/>
        </w:rPr>
        <w:t xml:space="preserve">- WF-MAG z podstawami obsługi komputera  , preferowany obszar realizacji zlecenia </w:t>
      </w:r>
      <w:r>
        <w:rPr>
          <w:sz w:val="22"/>
          <w:szCs w:val="22"/>
        </w:rPr>
        <w:t>: Brzozów, Sanok,</w:t>
      </w:r>
    </w:p>
    <w:p w:rsidR="00371FA9" w:rsidRPr="00371FA9" w:rsidRDefault="00371FA9" w:rsidP="00371FA9">
      <w:pPr>
        <w:jc w:val="both"/>
        <w:rPr>
          <w:sz w:val="22"/>
          <w:szCs w:val="22"/>
        </w:rPr>
      </w:pPr>
      <w:r w:rsidRPr="00371FA9">
        <w:rPr>
          <w:sz w:val="22"/>
          <w:szCs w:val="22"/>
        </w:rPr>
        <w:t>- celem kursów jest teoretyczne i praktyczne nabycie umiejętności do wykonywania zawodu,</w:t>
      </w:r>
    </w:p>
    <w:p w:rsidR="00371FA9" w:rsidRPr="00371FA9" w:rsidRDefault="00371FA9" w:rsidP="00371FA9">
      <w:pPr>
        <w:jc w:val="both"/>
        <w:rPr>
          <w:sz w:val="22"/>
          <w:szCs w:val="22"/>
        </w:rPr>
      </w:pPr>
      <w:r w:rsidRPr="00371FA9">
        <w:rPr>
          <w:sz w:val="22"/>
          <w:szCs w:val="22"/>
        </w:rPr>
        <w:t>- każdy kurs powinien zawierać minimum programowe określone dla każdego typu kursów,</w:t>
      </w:r>
    </w:p>
    <w:p w:rsidR="00C73C5B" w:rsidRDefault="00C73C5B" w:rsidP="00371FA9">
      <w:pPr>
        <w:jc w:val="both"/>
        <w:rPr>
          <w:sz w:val="22"/>
          <w:szCs w:val="22"/>
        </w:rPr>
      </w:pPr>
    </w:p>
    <w:p w:rsidR="00C73C5B" w:rsidRDefault="00C73C5B" w:rsidP="00371FA9">
      <w:pPr>
        <w:jc w:val="both"/>
        <w:rPr>
          <w:sz w:val="22"/>
          <w:szCs w:val="22"/>
        </w:rPr>
      </w:pPr>
    </w:p>
    <w:p w:rsidR="0096361F" w:rsidRDefault="00371FA9" w:rsidP="00371FA9">
      <w:pPr>
        <w:jc w:val="both"/>
        <w:rPr>
          <w:sz w:val="22"/>
          <w:szCs w:val="22"/>
        </w:rPr>
      </w:pPr>
      <w:r w:rsidRPr="00371FA9">
        <w:rPr>
          <w:sz w:val="22"/>
          <w:szCs w:val="22"/>
        </w:rPr>
        <w:t xml:space="preserve">- kursy zawodowe powinny zakończyć się wydaniem odpowiedniego dokumentu potwierdzającego </w:t>
      </w:r>
    </w:p>
    <w:p w:rsidR="00B37929" w:rsidRDefault="00371FA9" w:rsidP="00371FA9">
      <w:pPr>
        <w:jc w:val="both"/>
        <w:rPr>
          <w:sz w:val="22"/>
          <w:szCs w:val="22"/>
        </w:rPr>
      </w:pPr>
      <w:r w:rsidRPr="00371FA9">
        <w:rPr>
          <w:sz w:val="22"/>
          <w:szCs w:val="22"/>
        </w:rPr>
        <w:t>ukończenie zajęć w postaci zaświadczenia lub certyfikatu,</w:t>
      </w:r>
    </w:p>
    <w:p w:rsidR="00371FA9" w:rsidRPr="00371FA9" w:rsidRDefault="00371FA9" w:rsidP="00371FA9">
      <w:pPr>
        <w:jc w:val="both"/>
        <w:rPr>
          <w:sz w:val="22"/>
          <w:szCs w:val="22"/>
        </w:rPr>
      </w:pPr>
      <w:r w:rsidRPr="00371FA9">
        <w:rPr>
          <w:sz w:val="22"/>
          <w:szCs w:val="22"/>
        </w:rPr>
        <w:t>- w czasie zajęć powinna zostać zapewniona usługa cateringowa obejmująca ciepły posiłek dla każdego uczestnika kursu zawodowego oraz napój np. kawa, herbata, woda itp.,</w:t>
      </w:r>
    </w:p>
    <w:p w:rsidR="00371FA9" w:rsidRPr="00371FA9" w:rsidRDefault="00371FA9" w:rsidP="00371FA9">
      <w:pPr>
        <w:jc w:val="both"/>
        <w:rPr>
          <w:sz w:val="22"/>
          <w:szCs w:val="22"/>
        </w:rPr>
      </w:pPr>
      <w:r w:rsidRPr="00371FA9">
        <w:rPr>
          <w:sz w:val="22"/>
          <w:szCs w:val="22"/>
        </w:rPr>
        <w:t xml:space="preserve">- zajęcia powinny odbywać się w dni powszednie (od poniedziałku do piątku) zgodnie z harmonogramem zajęć opracowanym przez Wykonawcę, </w:t>
      </w:r>
    </w:p>
    <w:p w:rsidR="00371FA9" w:rsidRPr="00371FA9" w:rsidRDefault="00371FA9" w:rsidP="00371FA9">
      <w:pPr>
        <w:jc w:val="both"/>
        <w:rPr>
          <w:sz w:val="22"/>
          <w:szCs w:val="22"/>
        </w:rPr>
      </w:pPr>
      <w:r w:rsidRPr="00371FA9">
        <w:rPr>
          <w:sz w:val="22"/>
          <w:szCs w:val="22"/>
        </w:rPr>
        <w:t>- ilość godzin szkoleniowych nie może być mniejsza niż 5 i większa niż 8 godzin dziennie,</w:t>
      </w:r>
    </w:p>
    <w:p w:rsidR="00371FA9" w:rsidRPr="0096361F" w:rsidRDefault="00371FA9" w:rsidP="00371FA9">
      <w:pPr>
        <w:jc w:val="both"/>
        <w:rPr>
          <w:sz w:val="22"/>
          <w:szCs w:val="22"/>
        </w:rPr>
      </w:pPr>
      <w:r w:rsidRPr="0096361F">
        <w:rPr>
          <w:sz w:val="22"/>
          <w:szCs w:val="22"/>
        </w:rPr>
        <w:t>- przez godzinę szkoleniową rozumie się 45 minut zajęć dydaktycznych (wykłady, zajęcia praktyczne),</w:t>
      </w:r>
    </w:p>
    <w:p w:rsidR="00371FA9" w:rsidRPr="00371FA9" w:rsidRDefault="00371FA9" w:rsidP="00371FA9">
      <w:pPr>
        <w:jc w:val="both"/>
        <w:rPr>
          <w:sz w:val="22"/>
          <w:szCs w:val="22"/>
        </w:rPr>
      </w:pPr>
      <w:r w:rsidRPr="00371FA9">
        <w:rPr>
          <w:sz w:val="22"/>
          <w:szCs w:val="22"/>
        </w:rPr>
        <w:t>- metody szkoleniowe: prezentacje, wykłady, zajęcia praktyczne, ćwiczenia</w:t>
      </w:r>
    </w:p>
    <w:p w:rsidR="00371FA9" w:rsidRDefault="00371FA9" w:rsidP="00371FA9">
      <w:pPr>
        <w:jc w:val="both"/>
        <w:rPr>
          <w:rFonts w:ascii="Arial Narrow" w:hAnsi="Arial Narrow"/>
        </w:rPr>
      </w:pPr>
    </w:p>
    <w:p w:rsidR="00371FA9" w:rsidRPr="00371FA9" w:rsidRDefault="00371FA9" w:rsidP="00371FA9">
      <w:pPr>
        <w:jc w:val="both"/>
        <w:rPr>
          <w:b/>
          <w:sz w:val="22"/>
          <w:szCs w:val="22"/>
        </w:rPr>
      </w:pPr>
      <w:r w:rsidRPr="00371FA9">
        <w:rPr>
          <w:b/>
          <w:sz w:val="22"/>
          <w:szCs w:val="22"/>
        </w:rPr>
        <w:t>2.</w:t>
      </w:r>
      <w:r w:rsidR="00B37929">
        <w:rPr>
          <w:b/>
          <w:sz w:val="22"/>
          <w:szCs w:val="22"/>
        </w:rPr>
        <w:t>3</w:t>
      </w:r>
      <w:r w:rsidRPr="00371FA9">
        <w:rPr>
          <w:b/>
          <w:sz w:val="22"/>
          <w:szCs w:val="22"/>
        </w:rPr>
        <w:t xml:space="preserve">  Wykonawca odpowiedzialny będzie za:</w:t>
      </w:r>
    </w:p>
    <w:p w:rsidR="00371FA9" w:rsidRPr="00371FA9" w:rsidRDefault="00371FA9" w:rsidP="00371FA9">
      <w:pPr>
        <w:jc w:val="both"/>
        <w:rPr>
          <w:sz w:val="22"/>
          <w:szCs w:val="22"/>
        </w:rPr>
      </w:pPr>
      <w:r w:rsidRPr="00371FA9">
        <w:rPr>
          <w:sz w:val="22"/>
          <w:szCs w:val="22"/>
        </w:rPr>
        <w:t>- realizacje programu merytorycznego,</w:t>
      </w:r>
    </w:p>
    <w:p w:rsidR="00371FA9" w:rsidRPr="00371FA9" w:rsidRDefault="00371FA9" w:rsidP="00371FA9">
      <w:pPr>
        <w:jc w:val="both"/>
        <w:rPr>
          <w:sz w:val="22"/>
          <w:szCs w:val="22"/>
        </w:rPr>
      </w:pPr>
      <w:r w:rsidRPr="00371FA9">
        <w:rPr>
          <w:sz w:val="22"/>
          <w:szCs w:val="22"/>
        </w:rPr>
        <w:t>- prowadzenie dzienników zajęć, list obecności, list potwierdzających odbiór materiałów szkoleniowych, list potwierdzających odbiór zaświadczeń lub certyfikatów, list potwierdzających skorzystanie z usługi cateringowej przez uczestników kursów zawodowych oraz innych dokumentów wg zaleceń Zamawiającego,</w:t>
      </w:r>
    </w:p>
    <w:p w:rsidR="00371FA9" w:rsidRPr="00371FA9" w:rsidRDefault="00371FA9" w:rsidP="00371FA9">
      <w:pPr>
        <w:jc w:val="both"/>
        <w:rPr>
          <w:sz w:val="22"/>
          <w:szCs w:val="22"/>
        </w:rPr>
      </w:pPr>
      <w:r w:rsidRPr="00371FA9">
        <w:rPr>
          <w:sz w:val="22"/>
          <w:szCs w:val="22"/>
        </w:rPr>
        <w:t>- zapewnienie materiałów biurowych i dydaktycznych dla każdego uczestnika,</w:t>
      </w:r>
    </w:p>
    <w:p w:rsidR="00371FA9" w:rsidRPr="00371FA9" w:rsidRDefault="00371FA9" w:rsidP="00371FA9">
      <w:pPr>
        <w:jc w:val="both"/>
        <w:rPr>
          <w:sz w:val="22"/>
          <w:szCs w:val="22"/>
        </w:rPr>
      </w:pPr>
      <w:r w:rsidRPr="00371FA9">
        <w:rPr>
          <w:sz w:val="22"/>
          <w:szCs w:val="22"/>
        </w:rPr>
        <w:t>- zapewnienie s</w:t>
      </w:r>
      <w:r>
        <w:rPr>
          <w:sz w:val="22"/>
          <w:szCs w:val="22"/>
        </w:rPr>
        <w:t xml:space="preserve">ali do realizacji kursów </w:t>
      </w:r>
      <w:r w:rsidRPr="00371FA9">
        <w:rPr>
          <w:sz w:val="22"/>
          <w:szCs w:val="22"/>
        </w:rPr>
        <w:t>,</w:t>
      </w:r>
    </w:p>
    <w:p w:rsidR="00371FA9" w:rsidRPr="00371FA9" w:rsidRDefault="00371FA9" w:rsidP="00371FA9">
      <w:pPr>
        <w:jc w:val="both"/>
        <w:rPr>
          <w:sz w:val="22"/>
          <w:szCs w:val="22"/>
        </w:rPr>
      </w:pPr>
      <w:r w:rsidRPr="00371FA9">
        <w:rPr>
          <w:sz w:val="22"/>
          <w:szCs w:val="22"/>
        </w:rPr>
        <w:t>- wyposażenie sali do prowadzenia zajęć,</w:t>
      </w:r>
    </w:p>
    <w:p w:rsidR="00371FA9" w:rsidRPr="00371FA9" w:rsidRDefault="00371FA9" w:rsidP="00371FA9">
      <w:pPr>
        <w:jc w:val="both"/>
        <w:rPr>
          <w:sz w:val="22"/>
          <w:szCs w:val="22"/>
        </w:rPr>
      </w:pPr>
      <w:r w:rsidRPr="00371FA9">
        <w:rPr>
          <w:sz w:val="22"/>
          <w:szCs w:val="22"/>
        </w:rPr>
        <w:t>- zapewnienie w czasie zajęć usługi cateringowej,</w:t>
      </w:r>
    </w:p>
    <w:p w:rsidR="00371FA9" w:rsidRPr="00371FA9" w:rsidRDefault="00371FA9" w:rsidP="00371FA9">
      <w:pPr>
        <w:jc w:val="both"/>
        <w:rPr>
          <w:sz w:val="22"/>
          <w:szCs w:val="22"/>
        </w:rPr>
      </w:pPr>
      <w:r w:rsidRPr="00371FA9">
        <w:rPr>
          <w:sz w:val="22"/>
          <w:szCs w:val="22"/>
        </w:rPr>
        <w:t>- oznaczenie materiałów szkoleniowych, dydaktycznych, sal szkoleniowych, zaświadczeń lub certyfikatów zgodnie z wytycznymi dotyczącymi oznaczeń projektów w ramach Programu Operacyjnego Kapitał Ludzki,</w:t>
      </w:r>
    </w:p>
    <w:p w:rsidR="00371FA9" w:rsidRPr="00371FA9" w:rsidRDefault="00371FA9" w:rsidP="00371FA9">
      <w:pPr>
        <w:jc w:val="both"/>
        <w:rPr>
          <w:sz w:val="22"/>
          <w:szCs w:val="22"/>
        </w:rPr>
      </w:pPr>
      <w:r w:rsidRPr="00371FA9">
        <w:rPr>
          <w:sz w:val="22"/>
          <w:szCs w:val="22"/>
        </w:rPr>
        <w:t>- przekazanie każdemu uczestnikowi zaświadczeń lub certyfikatów ukończenia kursu zawodowego,</w:t>
      </w:r>
    </w:p>
    <w:p w:rsidR="00371FA9" w:rsidRPr="00371FA9" w:rsidRDefault="00371FA9" w:rsidP="00371FA9">
      <w:pPr>
        <w:jc w:val="both"/>
        <w:rPr>
          <w:sz w:val="22"/>
          <w:szCs w:val="22"/>
        </w:rPr>
      </w:pPr>
      <w:r w:rsidRPr="00371FA9">
        <w:rPr>
          <w:sz w:val="22"/>
          <w:szCs w:val="22"/>
        </w:rPr>
        <w:t>- zapewnienie zwrotu kosztów dojazdu na kursy,</w:t>
      </w:r>
    </w:p>
    <w:p w:rsidR="0077744D" w:rsidRPr="00EF05EE" w:rsidRDefault="0077744D" w:rsidP="00EF05EE">
      <w:pPr>
        <w:pStyle w:val="Tekstpodstawowy"/>
        <w:spacing w:after="0"/>
        <w:jc w:val="both"/>
        <w:rPr>
          <w:sz w:val="22"/>
          <w:szCs w:val="22"/>
        </w:rPr>
      </w:pPr>
    </w:p>
    <w:p w:rsidR="0077744D" w:rsidRPr="00EF05EE" w:rsidRDefault="0077744D" w:rsidP="0077744D">
      <w:pPr>
        <w:jc w:val="both"/>
        <w:rPr>
          <w:b/>
          <w:sz w:val="22"/>
          <w:szCs w:val="22"/>
        </w:rPr>
      </w:pPr>
      <w:r w:rsidRPr="00EF05EE">
        <w:rPr>
          <w:b/>
          <w:sz w:val="22"/>
          <w:szCs w:val="22"/>
        </w:rPr>
        <w:t>3. Istotne warunki zamówienia:</w:t>
      </w:r>
    </w:p>
    <w:p w:rsidR="0077744D" w:rsidRPr="00EF05EE" w:rsidRDefault="0077744D" w:rsidP="0077744D">
      <w:pPr>
        <w:jc w:val="both"/>
        <w:rPr>
          <w:sz w:val="22"/>
          <w:szCs w:val="22"/>
        </w:rPr>
      </w:pPr>
      <w:r w:rsidRPr="00EF05EE">
        <w:rPr>
          <w:sz w:val="22"/>
          <w:szCs w:val="22"/>
        </w:rPr>
        <w:t xml:space="preserve">Zamawiający dopuszcza </w:t>
      </w:r>
      <w:r w:rsidR="00EF05EE" w:rsidRPr="00EF05EE">
        <w:rPr>
          <w:sz w:val="22"/>
          <w:szCs w:val="22"/>
        </w:rPr>
        <w:t xml:space="preserve"> możliwość składania ofert częściowych</w:t>
      </w:r>
      <w:r w:rsidR="00472B4B">
        <w:rPr>
          <w:sz w:val="22"/>
          <w:szCs w:val="22"/>
        </w:rPr>
        <w:t>- tj. ofert na jedno lub więcej szkoleń</w:t>
      </w:r>
      <w:r w:rsidR="00EF05EE" w:rsidRPr="00EF05EE">
        <w:rPr>
          <w:sz w:val="22"/>
          <w:szCs w:val="22"/>
        </w:rPr>
        <w:t>.</w:t>
      </w:r>
    </w:p>
    <w:p w:rsidR="00EF05EE" w:rsidRDefault="00EF05EE" w:rsidP="0077744D">
      <w:pPr>
        <w:jc w:val="both"/>
        <w:rPr>
          <w:sz w:val="22"/>
          <w:szCs w:val="22"/>
        </w:rPr>
      </w:pPr>
      <w:r w:rsidRPr="00EF05EE">
        <w:rPr>
          <w:sz w:val="22"/>
          <w:szCs w:val="22"/>
        </w:rPr>
        <w:t>Zamawiający nie dopuszcza możliwości powierzenia przez Wykonawcę zamówienia podwykonawcy.</w:t>
      </w:r>
    </w:p>
    <w:p w:rsidR="00EF05EE" w:rsidRDefault="00EF05EE" w:rsidP="0077744D">
      <w:pPr>
        <w:jc w:val="both"/>
        <w:rPr>
          <w:sz w:val="22"/>
          <w:szCs w:val="22"/>
        </w:rPr>
      </w:pPr>
    </w:p>
    <w:p w:rsidR="00EF05EE" w:rsidRDefault="00EF05EE" w:rsidP="0077744D">
      <w:pPr>
        <w:jc w:val="both"/>
        <w:rPr>
          <w:sz w:val="22"/>
          <w:szCs w:val="22"/>
        </w:rPr>
      </w:pPr>
      <w:r w:rsidRPr="00EF05EE">
        <w:rPr>
          <w:b/>
          <w:sz w:val="22"/>
          <w:szCs w:val="22"/>
        </w:rPr>
        <w:t>4. Termin realizacji zamówienia:</w:t>
      </w:r>
      <w:r w:rsidRPr="00EF05EE">
        <w:rPr>
          <w:sz w:val="22"/>
          <w:szCs w:val="22"/>
        </w:rPr>
        <w:t xml:space="preserve"> od września do listopada 2012 roku</w:t>
      </w:r>
    </w:p>
    <w:p w:rsidR="00EF05EE" w:rsidRPr="00EF05EE" w:rsidRDefault="00EF05EE" w:rsidP="0077744D">
      <w:pPr>
        <w:jc w:val="both"/>
        <w:rPr>
          <w:sz w:val="22"/>
          <w:szCs w:val="22"/>
        </w:rPr>
      </w:pPr>
    </w:p>
    <w:p w:rsidR="00EF05EE" w:rsidRPr="00371FA9" w:rsidRDefault="00371FA9" w:rsidP="00EF05EE">
      <w:pPr>
        <w:jc w:val="both"/>
        <w:rPr>
          <w:sz w:val="22"/>
          <w:szCs w:val="22"/>
        </w:rPr>
      </w:pPr>
      <w:r>
        <w:rPr>
          <w:b/>
          <w:sz w:val="22"/>
          <w:szCs w:val="22"/>
        </w:rPr>
        <w:t>5</w:t>
      </w:r>
      <w:r w:rsidR="00EF05EE" w:rsidRPr="00371FA9">
        <w:rPr>
          <w:b/>
          <w:sz w:val="22"/>
          <w:szCs w:val="22"/>
        </w:rPr>
        <w:t xml:space="preserve">. Cena jest jedynym kryterium oceny: </w:t>
      </w:r>
      <w:r w:rsidR="00EF05EE" w:rsidRPr="00371FA9">
        <w:rPr>
          <w:sz w:val="22"/>
          <w:szCs w:val="22"/>
        </w:rPr>
        <w:t>tak</w:t>
      </w:r>
    </w:p>
    <w:p w:rsidR="00EF05EE" w:rsidRPr="00371FA9" w:rsidRDefault="00EF05EE" w:rsidP="00EF05EE">
      <w:pPr>
        <w:jc w:val="both"/>
        <w:rPr>
          <w:sz w:val="22"/>
          <w:szCs w:val="22"/>
        </w:rPr>
      </w:pPr>
      <w:r w:rsidRPr="00371FA9">
        <w:rPr>
          <w:sz w:val="22"/>
          <w:szCs w:val="22"/>
        </w:rPr>
        <w:t>W cenę należy wliczyć wszystkie elementy potrzebne do zorganizowania i przeprowadzenia kursów zawodowych np. koszt materiałów szkoleniowych, koszt wydanego zaświadczenia/certyfikatu o ukończeniu kursu itp.</w:t>
      </w:r>
    </w:p>
    <w:p w:rsidR="00EF05EE" w:rsidRDefault="00EF05EE" w:rsidP="00EF05EE">
      <w:pPr>
        <w:tabs>
          <w:tab w:val="left" w:pos="720"/>
        </w:tabs>
        <w:jc w:val="both"/>
        <w:rPr>
          <w:rFonts w:eastAsia="Arial" w:cs="Arial"/>
          <w:b/>
          <w:sz w:val="26"/>
          <w:szCs w:val="26"/>
        </w:rPr>
      </w:pPr>
    </w:p>
    <w:p w:rsidR="00EF05EE" w:rsidRPr="00371FA9" w:rsidRDefault="00371FA9" w:rsidP="00EF05EE">
      <w:pPr>
        <w:tabs>
          <w:tab w:val="left" w:pos="720"/>
        </w:tabs>
        <w:jc w:val="both"/>
        <w:rPr>
          <w:rFonts w:eastAsia="Arial"/>
          <w:b/>
          <w:sz w:val="22"/>
          <w:szCs w:val="22"/>
        </w:rPr>
      </w:pPr>
      <w:r w:rsidRPr="00371FA9">
        <w:rPr>
          <w:rFonts w:eastAsia="Arial"/>
          <w:b/>
          <w:sz w:val="22"/>
          <w:szCs w:val="22"/>
        </w:rPr>
        <w:t>6</w:t>
      </w:r>
      <w:r w:rsidR="00EF05EE" w:rsidRPr="00371FA9">
        <w:rPr>
          <w:rFonts w:eastAsia="Arial"/>
          <w:b/>
          <w:sz w:val="22"/>
          <w:szCs w:val="22"/>
        </w:rPr>
        <w:t>.</w:t>
      </w:r>
      <w:r w:rsidR="00EF05EE" w:rsidRPr="00371FA9">
        <w:rPr>
          <w:rFonts w:eastAsia="Arial"/>
          <w:sz w:val="22"/>
          <w:szCs w:val="22"/>
        </w:rPr>
        <w:t xml:space="preserve"> </w:t>
      </w:r>
      <w:r w:rsidR="00EF05EE" w:rsidRPr="00371FA9">
        <w:rPr>
          <w:rFonts w:eastAsia="Arial"/>
          <w:b/>
          <w:sz w:val="22"/>
          <w:szCs w:val="22"/>
        </w:rPr>
        <w:t>O udzielenie zamówienia mogą ubiegać się Wykonawcy spełniający poniżej podane warunki:</w:t>
      </w:r>
    </w:p>
    <w:p w:rsidR="00EF05EE" w:rsidRDefault="00EF05EE" w:rsidP="00EF05EE">
      <w:pPr>
        <w:tabs>
          <w:tab w:val="left" w:pos="720"/>
        </w:tabs>
        <w:jc w:val="both"/>
        <w:rPr>
          <w:rFonts w:eastAsia="Arial"/>
          <w:sz w:val="22"/>
          <w:szCs w:val="22"/>
        </w:rPr>
      </w:pPr>
      <w:r w:rsidRPr="00371FA9">
        <w:rPr>
          <w:rFonts w:eastAsia="Arial"/>
          <w:sz w:val="22"/>
          <w:szCs w:val="22"/>
        </w:rPr>
        <w:t>- Wykonawca musi posiadać uprawnienia do wykonania określonej działalności lub czynności, jeżeli przepisy prawa nakładają obowiązek ich posiadania</w:t>
      </w:r>
      <w:r w:rsidR="00CA7592">
        <w:rPr>
          <w:rFonts w:eastAsia="Arial"/>
          <w:sz w:val="22"/>
          <w:szCs w:val="22"/>
        </w:rPr>
        <w:t>,</w:t>
      </w:r>
    </w:p>
    <w:p w:rsidR="00CA7592" w:rsidRPr="00371FA9" w:rsidRDefault="00CA7592" w:rsidP="00EF05EE">
      <w:pPr>
        <w:tabs>
          <w:tab w:val="left" w:pos="720"/>
        </w:tabs>
        <w:jc w:val="both"/>
        <w:rPr>
          <w:rFonts w:eastAsia="Arial"/>
          <w:sz w:val="22"/>
          <w:szCs w:val="22"/>
        </w:rPr>
      </w:pPr>
      <w:r>
        <w:rPr>
          <w:rFonts w:eastAsia="Arial"/>
          <w:sz w:val="22"/>
          <w:szCs w:val="22"/>
        </w:rPr>
        <w:t>- Wykonawca musi posiadać wpis do rejestru instytucji szkoleniowych, prowadzony przez właściwy Wojewódzki Urząd Pracy,</w:t>
      </w:r>
    </w:p>
    <w:p w:rsidR="00EF05EE" w:rsidRPr="00371FA9" w:rsidRDefault="00EF05EE" w:rsidP="00EF05EE">
      <w:pPr>
        <w:tabs>
          <w:tab w:val="left" w:pos="720"/>
        </w:tabs>
        <w:jc w:val="both"/>
        <w:rPr>
          <w:rFonts w:eastAsia="Arial"/>
          <w:sz w:val="22"/>
          <w:szCs w:val="22"/>
        </w:rPr>
      </w:pPr>
      <w:r w:rsidRPr="00371FA9">
        <w:rPr>
          <w:rFonts w:eastAsia="Arial"/>
          <w:sz w:val="22"/>
          <w:szCs w:val="22"/>
        </w:rPr>
        <w:t>- Wykonawca musi posiadać wiedzę i doświadczenie w zakresie realizacji przedmiotu zamówienia,</w:t>
      </w:r>
    </w:p>
    <w:p w:rsidR="00EF05EE" w:rsidRPr="00371FA9" w:rsidRDefault="00EF05EE" w:rsidP="00EF05EE">
      <w:pPr>
        <w:tabs>
          <w:tab w:val="left" w:pos="720"/>
        </w:tabs>
        <w:jc w:val="both"/>
        <w:rPr>
          <w:rFonts w:eastAsia="Arial"/>
          <w:sz w:val="22"/>
          <w:szCs w:val="22"/>
        </w:rPr>
      </w:pPr>
      <w:r w:rsidRPr="00371FA9">
        <w:rPr>
          <w:rFonts w:eastAsia="Arial"/>
          <w:sz w:val="22"/>
          <w:szCs w:val="22"/>
        </w:rPr>
        <w:t>- Wykonawca musi dysponować odpowiednim potencjałem technicznym oraz osobami zdolnymi do wykonania zamówienia,</w:t>
      </w:r>
    </w:p>
    <w:p w:rsidR="00CA7592" w:rsidRDefault="00CA7592" w:rsidP="00CA7592">
      <w:pPr>
        <w:tabs>
          <w:tab w:val="left" w:pos="720"/>
        </w:tabs>
        <w:jc w:val="both"/>
        <w:rPr>
          <w:rFonts w:eastAsia="Arial"/>
          <w:sz w:val="22"/>
          <w:szCs w:val="22"/>
        </w:rPr>
      </w:pPr>
      <w:r w:rsidRPr="00CA7592">
        <w:rPr>
          <w:rFonts w:eastAsia="Arial"/>
          <w:sz w:val="22"/>
          <w:szCs w:val="22"/>
        </w:rPr>
        <w:t xml:space="preserve">- Wykonawca nie może być powiązany osobowo oraz kapitałowo ze Zleceniodawcą. </w:t>
      </w:r>
    </w:p>
    <w:p w:rsidR="005D36D1" w:rsidRPr="00CA7592" w:rsidRDefault="005D36D1" w:rsidP="00CA7592">
      <w:pPr>
        <w:tabs>
          <w:tab w:val="left" w:pos="720"/>
        </w:tabs>
        <w:jc w:val="both"/>
        <w:rPr>
          <w:rFonts w:eastAsia="Arial"/>
          <w:sz w:val="22"/>
          <w:szCs w:val="22"/>
        </w:rPr>
      </w:pPr>
    </w:p>
    <w:p w:rsidR="00CA7592" w:rsidRPr="005D36D1" w:rsidRDefault="005D36D1" w:rsidP="00CA7592">
      <w:pPr>
        <w:tabs>
          <w:tab w:val="left" w:pos="720"/>
        </w:tabs>
        <w:jc w:val="both"/>
        <w:rPr>
          <w:b/>
          <w:sz w:val="22"/>
          <w:szCs w:val="22"/>
        </w:rPr>
      </w:pPr>
      <w:r w:rsidRPr="005D36D1">
        <w:rPr>
          <w:b/>
          <w:sz w:val="22"/>
          <w:szCs w:val="22"/>
        </w:rPr>
        <w:t>7</w:t>
      </w:r>
      <w:r w:rsidR="00CA7592" w:rsidRPr="005D36D1">
        <w:rPr>
          <w:b/>
          <w:sz w:val="22"/>
          <w:szCs w:val="22"/>
        </w:rPr>
        <w:t>. Sposób przygotowania oferty</w:t>
      </w:r>
    </w:p>
    <w:p w:rsidR="00CA7592" w:rsidRPr="005D36D1" w:rsidRDefault="00CA7592" w:rsidP="00CA7592">
      <w:pPr>
        <w:numPr>
          <w:ilvl w:val="0"/>
          <w:numId w:val="1"/>
        </w:numPr>
        <w:ind w:left="357" w:hanging="357"/>
        <w:jc w:val="both"/>
        <w:rPr>
          <w:sz w:val="22"/>
          <w:szCs w:val="22"/>
        </w:rPr>
      </w:pPr>
      <w:r w:rsidRPr="005D36D1">
        <w:rPr>
          <w:sz w:val="22"/>
          <w:szCs w:val="22"/>
        </w:rPr>
        <w:t>Ofertę sporządzić należy na załączonym druku „OFERTA”.</w:t>
      </w:r>
    </w:p>
    <w:p w:rsidR="005D36D1" w:rsidRPr="0096361F" w:rsidRDefault="005D36D1" w:rsidP="005D36D1">
      <w:pPr>
        <w:jc w:val="both"/>
        <w:rPr>
          <w:sz w:val="22"/>
          <w:szCs w:val="22"/>
          <w:u w:val="single"/>
        </w:rPr>
      </w:pPr>
      <w:r w:rsidRPr="0096361F">
        <w:rPr>
          <w:sz w:val="22"/>
          <w:szCs w:val="22"/>
          <w:u w:val="single"/>
        </w:rPr>
        <w:t>Przyjmuje się, że Wykonawca może złożyć swoją ofertę na innym druku niż wysłany do niego – istotne, aby jego oferta zawierała elementy składowe zawarte na druku oferty.</w:t>
      </w:r>
    </w:p>
    <w:p w:rsidR="00CA7592" w:rsidRPr="005D36D1" w:rsidRDefault="005D36D1" w:rsidP="005D36D1">
      <w:pPr>
        <w:jc w:val="both"/>
        <w:rPr>
          <w:sz w:val="22"/>
          <w:szCs w:val="22"/>
        </w:rPr>
      </w:pPr>
      <w:r>
        <w:rPr>
          <w:sz w:val="22"/>
          <w:szCs w:val="22"/>
        </w:rPr>
        <w:t xml:space="preserve">2. </w:t>
      </w:r>
      <w:r w:rsidR="00CA7592" w:rsidRPr="005D36D1">
        <w:rPr>
          <w:sz w:val="22"/>
          <w:szCs w:val="22"/>
        </w:rPr>
        <w:t>Ofertę sporządzić należy w języku polskim, w formie pisemnej</w:t>
      </w:r>
      <w:r>
        <w:rPr>
          <w:sz w:val="22"/>
          <w:szCs w:val="22"/>
        </w:rPr>
        <w:t>.</w:t>
      </w:r>
      <w:r w:rsidR="00CA7592" w:rsidRPr="005D36D1">
        <w:rPr>
          <w:sz w:val="22"/>
          <w:szCs w:val="22"/>
        </w:rPr>
        <w:t xml:space="preserve"> </w:t>
      </w:r>
    </w:p>
    <w:p w:rsidR="00CA7592" w:rsidRPr="005D36D1" w:rsidRDefault="005D36D1" w:rsidP="005D36D1">
      <w:pPr>
        <w:jc w:val="both"/>
        <w:rPr>
          <w:sz w:val="22"/>
          <w:szCs w:val="22"/>
        </w:rPr>
      </w:pPr>
      <w:r>
        <w:rPr>
          <w:sz w:val="22"/>
          <w:szCs w:val="22"/>
        </w:rPr>
        <w:t xml:space="preserve">3. </w:t>
      </w:r>
      <w:r w:rsidR="00CA7592" w:rsidRPr="005D36D1">
        <w:rPr>
          <w:sz w:val="22"/>
          <w:szCs w:val="22"/>
        </w:rPr>
        <w:t>Oferta winna być podpisana przez osobę upoważnioną.</w:t>
      </w:r>
    </w:p>
    <w:p w:rsidR="00CA7592" w:rsidRPr="005D36D1" w:rsidRDefault="005D36D1" w:rsidP="005D36D1">
      <w:pPr>
        <w:jc w:val="both"/>
        <w:rPr>
          <w:sz w:val="22"/>
          <w:szCs w:val="22"/>
        </w:rPr>
      </w:pPr>
      <w:r>
        <w:rPr>
          <w:sz w:val="22"/>
          <w:szCs w:val="22"/>
        </w:rPr>
        <w:t xml:space="preserve">4. </w:t>
      </w:r>
      <w:r w:rsidR="00CA7592" w:rsidRPr="005D36D1">
        <w:rPr>
          <w:sz w:val="22"/>
          <w:szCs w:val="22"/>
        </w:rPr>
        <w:t>Kopie dokumentów stanowiące załączniki do oferty winny być potwierdzone za zgodność z oryginałem przez osobę podpisującą ofertę.</w:t>
      </w:r>
    </w:p>
    <w:p w:rsidR="00DB2370" w:rsidRDefault="005D36D1" w:rsidP="005D36D1">
      <w:pPr>
        <w:jc w:val="both"/>
        <w:rPr>
          <w:sz w:val="22"/>
          <w:szCs w:val="22"/>
        </w:rPr>
      </w:pPr>
      <w:r>
        <w:rPr>
          <w:sz w:val="22"/>
          <w:szCs w:val="22"/>
        </w:rPr>
        <w:t xml:space="preserve">5. </w:t>
      </w:r>
      <w:r w:rsidR="00CA7592" w:rsidRPr="005D36D1">
        <w:rPr>
          <w:sz w:val="22"/>
          <w:szCs w:val="22"/>
        </w:rPr>
        <w:t xml:space="preserve">W przypadku składania oferty w siedzibie zamawiającego lub pocztą na kopercie należy umieścić </w:t>
      </w:r>
      <w:r w:rsidR="00DB2370">
        <w:rPr>
          <w:sz w:val="22"/>
          <w:szCs w:val="22"/>
        </w:rPr>
        <w:t xml:space="preserve"> </w:t>
      </w:r>
    </w:p>
    <w:p w:rsidR="00B37929" w:rsidRDefault="00B37929" w:rsidP="005D36D1">
      <w:pPr>
        <w:jc w:val="both"/>
        <w:rPr>
          <w:sz w:val="22"/>
          <w:szCs w:val="22"/>
        </w:rPr>
      </w:pPr>
    </w:p>
    <w:p w:rsidR="00B37929" w:rsidRDefault="00B37929" w:rsidP="005D36D1">
      <w:pPr>
        <w:jc w:val="both"/>
        <w:rPr>
          <w:sz w:val="22"/>
          <w:szCs w:val="22"/>
        </w:rPr>
      </w:pPr>
    </w:p>
    <w:p w:rsidR="0096361F" w:rsidRDefault="0096361F" w:rsidP="005D36D1">
      <w:pPr>
        <w:jc w:val="both"/>
        <w:rPr>
          <w:sz w:val="22"/>
          <w:szCs w:val="22"/>
        </w:rPr>
      </w:pPr>
    </w:p>
    <w:p w:rsidR="0096361F" w:rsidRDefault="0096361F" w:rsidP="005D36D1">
      <w:pPr>
        <w:jc w:val="both"/>
        <w:rPr>
          <w:sz w:val="22"/>
          <w:szCs w:val="22"/>
        </w:rPr>
      </w:pPr>
    </w:p>
    <w:p w:rsidR="00CA7592" w:rsidRPr="005D36D1" w:rsidRDefault="00CA7592" w:rsidP="005D36D1">
      <w:pPr>
        <w:jc w:val="both"/>
        <w:rPr>
          <w:sz w:val="22"/>
          <w:szCs w:val="22"/>
        </w:rPr>
      </w:pPr>
      <w:r w:rsidRPr="005D36D1">
        <w:rPr>
          <w:sz w:val="22"/>
          <w:szCs w:val="22"/>
        </w:rPr>
        <w:t>napis „Zapytanie ofertowe na kursy zawodowe”.</w:t>
      </w:r>
    </w:p>
    <w:p w:rsidR="00CA7592" w:rsidRPr="005D36D1" w:rsidRDefault="005D36D1" w:rsidP="005D36D1">
      <w:pPr>
        <w:jc w:val="both"/>
        <w:rPr>
          <w:sz w:val="22"/>
          <w:szCs w:val="22"/>
        </w:rPr>
      </w:pPr>
      <w:r>
        <w:rPr>
          <w:sz w:val="22"/>
          <w:szCs w:val="22"/>
        </w:rPr>
        <w:t xml:space="preserve">6. </w:t>
      </w:r>
      <w:r w:rsidR="00CA7592" w:rsidRPr="005D36D1">
        <w:rPr>
          <w:sz w:val="22"/>
          <w:szCs w:val="22"/>
        </w:rPr>
        <w:t xml:space="preserve">Ofertę złożyć można osobiście u zamawiającego pok. </w:t>
      </w:r>
      <w:r>
        <w:rPr>
          <w:sz w:val="22"/>
          <w:szCs w:val="22"/>
        </w:rPr>
        <w:t>18</w:t>
      </w:r>
      <w:r w:rsidR="00CA7592" w:rsidRPr="005D36D1">
        <w:rPr>
          <w:sz w:val="22"/>
          <w:szCs w:val="22"/>
        </w:rPr>
        <w:t xml:space="preserve">, pocztą tradycyjną, pocztą elektroniczną na adres: </w:t>
      </w:r>
      <w:r w:rsidRPr="005D36D1">
        <w:rPr>
          <w:sz w:val="22"/>
          <w:szCs w:val="22"/>
        </w:rPr>
        <w:t>pbrzozo@rzeszow</w:t>
      </w:r>
      <w:r>
        <w:rPr>
          <w:sz w:val="22"/>
          <w:szCs w:val="22"/>
        </w:rPr>
        <w:t>.uw.gov.pl</w:t>
      </w:r>
      <w:r w:rsidR="00CA7592" w:rsidRPr="005D36D1">
        <w:rPr>
          <w:sz w:val="22"/>
          <w:szCs w:val="22"/>
        </w:rPr>
        <w:t xml:space="preserve"> lub faksem pod nr (</w:t>
      </w:r>
      <w:r>
        <w:rPr>
          <w:sz w:val="22"/>
          <w:szCs w:val="22"/>
        </w:rPr>
        <w:t>13) 43 420 45</w:t>
      </w:r>
      <w:r w:rsidR="00CA7592" w:rsidRPr="005D36D1">
        <w:rPr>
          <w:sz w:val="22"/>
          <w:szCs w:val="22"/>
        </w:rPr>
        <w:t>.</w:t>
      </w:r>
    </w:p>
    <w:p w:rsidR="00CA7592" w:rsidRDefault="00CA7592" w:rsidP="00CA7592">
      <w:pPr>
        <w:tabs>
          <w:tab w:val="left" w:pos="720"/>
        </w:tabs>
        <w:jc w:val="both"/>
        <w:rPr>
          <w:rFonts w:eastAsia="Arial" w:cs="Arial"/>
          <w:b/>
          <w:sz w:val="26"/>
          <w:szCs w:val="26"/>
        </w:rPr>
      </w:pPr>
    </w:p>
    <w:p w:rsidR="00CA7592" w:rsidRPr="00CA7592" w:rsidRDefault="005D36D1" w:rsidP="00CA7592">
      <w:pPr>
        <w:tabs>
          <w:tab w:val="left" w:pos="720"/>
        </w:tabs>
        <w:jc w:val="both"/>
        <w:rPr>
          <w:rFonts w:eastAsia="Arial"/>
          <w:b/>
          <w:sz w:val="22"/>
          <w:szCs w:val="22"/>
        </w:rPr>
      </w:pPr>
      <w:r>
        <w:rPr>
          <w:rFonts w:eastAsia="Arial"/>
          <w:b/>
          <w:sz w:val="22"/>
          <w:szCs w:val="22"/>
        </w:rPr>
        <w:t>8</w:t>
      </w:r>
      <w:r w:rsidR="00CA7592" w:rsidRPr="00CA7592">
        <w:rPr>
          <w:rFonts w:eastAsia="Arial"/>
          <w:b/>
          <w:sz w:val="22"/>
          <w:szCs w:val="22"/>
        </w:rPr>
        <w:t>. Do składania ofert należy dołączyć następujące dokumenty:</w:t>
      </w:r>
    </w:p>
    <w:p w:rsidR="00CA7592" w:rsidRPr="00CA7592" w:rsidRDefault="00CA7592" w:rsidP="00CA7592">
      <w:pPr>
        <w:tabs>
          <w:tab w:val="left" w:pos="720"/>
        </w:tabs>
        <w:jc w:val="both"/>
        <w:rPr>
          <w:rFonts w:eastAsia="Arial"/>
          <w:sz w:val="22"/>
          <w:szCs w:val="22"/>
        </w:rPr>
      </w:pPr>
      <w:r w:rsidRPr="00CA7592">
        <w:rPr>
          <w:rFonts w:eastAsia="Arial"/>
          <w:sz w:val="22"/>
          <w:szCs w:val="22"/>
        </w:rPr>
        <w:t>- wypełniony i podpisany formularz „OFERTA” (załącznik Nr 1),</w:t>
      </w:r>
    </w:p>
    <w:p w:rsidR="00CA7592" w:rsidRPr="00CA7592" w:rsidRDefault="00CA7592" w:rsidP="00CA7592">
      <w:pPr>
        <w:tabs>
          <w:tab w:val="left" w:pos="720"/>
        </w:tabs>
        <w:jc w:val="both"/>
        <w:rPr>
          <w:rFonts w:eastAsia="Arial"/>
          <w:sz w:val="22"/>
          <w:szCs w:val="22"/>
        </w:rPr>
      </w:pPr>
      <w:r w:rsidRPr="00CA7592">
        <w:rPr>
          <w:rFonts w:eastAsia="Arial"/>
          <w:sz w:val="22"/>
          <w:szCs w:val="22"/>
        </w:rPr>
        <w:t>- odpis z właściwego rejestru albo zaświadczenie o wpisie do ewidencji działalności gospodarczej, jeżeli odrębne przepisy wymagają wpisu do rejestru lub zgłoszenia do ewidencji działalności gospodarczej, bądź inny dokument na podstawie, którego Wykonawca prowadzi swoją działalność, wystawiony nie wcześniej niż 6 miesięcy przed upływem terminu składania ofert/ lub dokument potwierdzony w tym terminie przez organ wydający,</w:t>
      </w:r>
    </w:p>
    <w:p w:rsidR="00CA7592" w:rsidRPr="00CA7592" w:rsidRDefault="00CA7592" w:rsidP="00CA7592">
      <w:pPr>
        <w:tabs>
          <w:tab w:val="left" w:pos="720"/>
        </w:tabs>
        <w:jc w:val="both"/>
        <w:rPr>
          <w:rFonts w:eastAsia="Arial"/>
          <w:sz w:val="22"/>
          <w:szCs w:val="22"/>
        </w:rPr>
      </w:pPr>
      <w:r w:rsidRPr="00CA7592">
        <w:rPr>
          <w:rFonts w:eastAsia="Arial"/>
          <w:sz w:val="22"/>
          <w:szCs w:val="22"/>
        </w:rPr>
        <w:t>- aktualne zaświadczenie o wpisie instytucji do rejestru instytucji szkoleniowych,</w:t>
      </w:r>
    </w:p>
    <w:p w:rsidR="00CA7592" w:rsidRPr="00CA7592" w:rsidRDefault="00CA7592" w:rsidP="00CA7592">
      <w:pPr>
        <w:tabs>
          <w:tab w:val="left" w:pos="720"/>
        </w:tabs>
        <w:jc w:val="both"/>
        <w:rPr>
          <w:rFonts w:eastAsia="Arial"/>
          <w:sz w:val="22"/>
          <w:szCs w:val="22"/>
        </w:rPr>
      </w:pPr>
      <w:r w:rsidRPr="00CA7592">
        <w:rPr>
          <w:rFonts w:eastAsia="Arial"/>
          <w:sz w:val="22"/>
          <w:szCs w:val="22"/>
        </w:rPr>
        <w:t>- oświadczenie Wykonawcy że:</w:t>
      </w:r>
    </w:p>
    <w:p w:rsidR="00CA7592" w:rsidRPr="00CA7592" w:rsidRDefault="00CA7592" w:rsidP="00CA7592">
      <w:pPr>
        <w:tabs>
          <w:tab w:val="left" w:pos="720"/>
        </w:tabs>
        <w:jc w:val="both"/>
        <w:rPr>
          <w:rFonts w:eastAsia="Arial"/>
          <w:sz w:val="22"/>
          <w:szCs w:val="22"/>
        </w:rPr>
      </w:pPr>
      <w:r w:rsidRPr="00CA7592">
        <w:rPr>
          <w:rFonts w:eastAsia="Arial"/>
          <w:sz w:val="22"/>
          <w:szCs w:val="22"/>
        </w:rPr>
        <w:t>a) posiada uprawnienia do wykonania określonej działalności,</w:t>
      </w:r>
    </w:p>
    <w:p w:rsidR="00CA7592" w:rsidRPr="00CA7592" w:rsidRDefault="00CA7592" w:rsidP="00CA7592">
      <w:pPr>
        <w:tabs>
          <w:tab w:val="left" w:pos="720"/>
        </w:tabs>
        <w:jc w:val="both"/>
        <w:rPr>
          <w:rFonts w:eastAsia="Arial"/>
          <w:sz w:val="22"/>
          <w:szCs w:val="22"/>
        </w:rPr>
      </w:pPr>
      <w:r w:rsidRPr="00CA7592">
        <w:rPr>
          <w:rFonts w:eastAsia="Arial"/>
          <w:sz w:val="22"/>
          <w:szCs w:val="22"/>
        </w:rPr>
        <w:t>b) posiada wiedzę i doświadczenie niezbędne do wykonania zamówienia,</w:t>
      </w:r>
    </w:p>
    <w:p w:rsidR="00712030" w:rsidRDefault="00CA7592" w:rsidP="00712030">
      <w:pPr>
        <w:tabs>
          <w:tab w:val="left" w:pos="720"/>
        </w:tabs>
        <w:jc w:val="both"/>
        <w:rPr>
          <w:rFonts w:eastAsia="Arial"/>
          <w:sz w:val="22"/>
          <w:szCs w:val="22"/>
        </w:rPr>
      </w:pPr>
      <w:r w:rsidRPr="00CA7592">
        <w:rPr>
          <w:rFonts w:eastAsia="Arial"/>
          <w:sz w:val="22"/>
          <w:szCs w:val="22"/>
        </w:rPr>
        <w:t>c) posiada potencjał techniczny, kadrowy i finansowy,</w:t>
      </w:r>
    </w:p>
    <w:p w:rsidR="00DB2370" w:rsidRPr="0096361F" w:rsidRDefault="00DB2370" w:rsidP="00CA7592">
      <w:pPr>
        <w:tabs>
          <w:tab w:val="left" w:pos="720"/>
        </w:tabs>
        <w:jc w:val="both"/>
        <w:rPr>
          <w:rFonts w:eastAsia="Arial"/>
          <w:sz w:val="22"/>
          <w:szCs w:val="22"/>
        </w:rPr>
      </w:pPr>
      <w:r w:rsidRPr="0096361F">
        <w:rPr>
          <w:rFonts w:eastAsia="Arial"/>
          <w:sz w:val="22"/>
          <w:szCs w:val="22"/>
        </w:rPr>
        <w:t xml:space="preserve">d) oświadczenie o braku powiązań osobowych i </w:t>
      </w:r>
      <w:r w:rsidR="00712030" w:rsidRPr="0096361F">
        <w:rPr>
          <w:rFonts w:eastAsia="Arial"/>
          <w:sz w:val="22"/>
          <w:szCs w:val="22"/>
        </w:rPr>
        <w:t>kapitałowych z zamawiającym,</w:t>
      </w:r>
    </w:p>
    <w:p w:rsidR="00CA7592" w:rsidRPr="00CA7592" w:rsidRDefault="00CA7592" w:rsidP="00CA7592">
      <w:pPr>
        <w:tabs>
          <w:tab w:val="left" w:pos="720"/>
        </w:tabs>
        <w:jc w:val="both"/>
        <w:rPr>
          <w:rFonts w:eastAsia="Arial"/>
          <w:sz w:val="22"/>
          <w:szCs w:val="22"/>
        </w:rPr>
      </w:pPr>
      <w:r w:rsidRPr="00CA7592">
        <w:rPr>
          <w:rFonts w:eastAsia="Arial"/>
          <w:sz w:val="22"/>
          <w:szCs w:val="22"/>
        </w:rPr>
        <w:t>- udokumentowane doświadczenie w realizacji tego typu kursów zawodowych (listy referencyjne, rekomendacje itp.),</w:t>
      </w:r>
    </w:p>
    <w:p w:rsidR="00CA7592" w:rsidRPr="005D36D1" w:rsidRDefault="00CA7592" w:rsidP="00CA7592">
      <w:pPr>
        <w:tabs>
          <w:tab w:val="left" w:pos="720"/>
        </w:tabs>
        <w:jc w:val="both"/>
        <w:rPr>
          <w:rFonts w:eastAsia="Arial"/>
          <w:sz w:val="22"/>
          <w:szCs w:val="22"/>
        </w:rPr>
      </w:pPr>
      <w:r w:rsidRPr="005D36D1">
        <w:rPr>
          <w:rFonts w:eastAsia="Arial"/>
          <w:sz w:val="22"/>
          <w:szCs w:val="22"/>
        </w:rPr>
        <w:t xml:space="preserve">- ramowy program zajęć zawierający, co najmniej termin realizacji poszczególnych kursów zawodowych, zakresy tematyczne zajęć wraz z liczbą godzin, podział na zajęcia teoretyczne </w:t>
      </w:r>
      <w:r w:rsidR="00B37929">
        <w:rPr>
          <w:rFonts w:eastAsia="Arial"/>
          <w:sz w:val="22"/>
          <w:szCs w:val="22"/>
        </w:rPr>
        <w:t xml:space="preserve">                        </w:t>
      </w:r>
      <w:r w:rsidRPr="005D36D1">
        <w:rPr>
          <w:rFonts w:eastAsia="Arial"/>
          <w:sz w:val="22"/>
          <w:szCs w:val="22"/>
        </w:rPr>
        <w:t>i praktyczne.</w:t>
      </w:r>
    </w:p>
    <w:p w:rsidR="00CA7592" w:rsidRDefault="00CA7592" w:rsidP="00CA7592">
      <w:pPr>
        <w:jc w:val="both"/>
      </w:pPr>
    </w:p>
    <w:p w:rsidR="00CA7592" w:rsidRPr="005D36D1" w:rsidRDefault="005D36D1" w:rsidP="00CA7592">
      <w:pPr>
        <w:jc w:val="both"/>
        <w:rPr>
          <w:sz w:val="22"/>
          <w:szCs w:val="22"/>
        </w:rPr>
      </w:pPr>
      <w:r w:rsidRPr="005D36D1">
        <w:rPr>
          <w:b/>
          <w:sz w:val="22"/>
          <w:szCs w:val="22"/>
        </w:rPr>
        <w:t>9</w:t>
      </w:r>
      <w:r w:rsidR="00CA7592" w:rsidRPr="005D36D1">
        <w:rPr>
          <w:b/>
          <w:sz w:val="22"/>
          <w:szCs w:val="22"/>
        </w:rPr>
        <w:t xml:space="preserve">. Miejsce i termin złożenia oferty: </w:t>
      </w:r>
      <w:r w:rsidR="00CA7592" w:rsidRPr="005D36D1">
        <w:rPr>
          <w:sz w:val="22"/>
          <w:szCs w:val="22"/>
        </w:rPr>
        <w:t xml:space="preserve">Ofertę </w:t>
      </w:r>
      <w:r w:rsidR="00CA7592" w:rsidRPr="0096361F">
        <w:rPr>
          <w:sz w:val="22"/>
          <w:szCs w:val="22"/>
        </w:rPr>
        <w:t xml:space="preserve">złożyć należy do dnia: </w:t>
      </w:r>
      <w:r w:rsidR="0096361F" w:rsidRPr="0096361F">
        <w:rPr>
          <w:sz w:val="22"/>
          <w:szCs w:val="22"/>
        </w:rPr>
        <w:t>0</w:t>
      </w:r>
      <w:r w:rsidR="00C46276">
        <w:rPr>
          <w:sz w:val="22"/>
          <w:szCs w:val="22"/>
        </w:rPr>
        <w:t>6</w:t>
      </w:r>
      <w:r w:rsidR="0096361F" w:rsidRPr="0096361F">
        <w:rPr>
          <w:sz w:val="22"/>
          <w:szCs w:val="22"/>
        </w:rPr>
        <w:t>.09</w:t>
      </w:r>
      <w:r w:rsidR="00CA7592" w:rsidRPr="0096361F">
        <w:rPr>
          <w:sz w:val="22"/>
          <w:szCs w:val="22"/>
        </w:rPr>
        <w:t xml:space="preserve">.2012 r. do godziny: </w:t>
      </w:r>
      <w:r w:rsidR="0096361F" w:rsidRPr="0096361F">
        <w:rPr>
          <w:sz w:val="22"/>
          <w:szCs w:val="22"/>
        </w:rPr>
        <w:t>14:00</w:t>
      </w:r>
      <w:r w:rsidR="00CA7592" w:rsidRPr="0096361F">
        <w:rPr>
          <w:sz w:val="22"/>
          <w:szCs w:val="22"/>
        </w:rPr>
        <w:t>.</w:t>
      </w:r>
    </w:p>
    <w:p w:rsidR="00CA7592" w:rsidRDefault="00CA7592" w:rsidP="00CA7592">
      <w:pPr>
        <w:jc w:val="both"/>
      </w:pPr>
    </w:p>
    <w:p w:rsidR="00472B4B" w:rsidRPr="00472B4B" w:rsidRDefault="00472B4B" w:rsidP="00472B4B">
      <w:pPr>
        <w:widowControl/>
        <w:suppressAutoHyphens w:val="0"/>
        <w:spacing w:line="360" w:lineRule="auto"/>
        <w:jc w:val="both"/>
        <w:rPr>
          <w:b/>
          <w:sz w:val="22"/>
          <w:szCs w:val="22"/>
        </w:rPr>
      </w:pPr>
      <w:r w:rsidRPr="00472B4B">
        <w:rPr>
          <w:b/>
          <w:sz w:val="22"/>
          <w:szCs w:val="22"/>
        </w:rPr>
        <w:t>10. Informacja o wyborze najkorzystniejszej oferty:</w:t>
      </w:r>
    </w:p>
    <w:p w:rsidR="00472B4B" w:rsidRPr="00472B4B" w:rsidRDefault="00472B4B" w:rsidP="00472B4B">
      <w:pPr>
        <w:jc w:val="both"/>
        <w:rPr>
          <w:sz w:val="22"/>
          <w:szCs w:val="22"/>
        </w:rPr>
      </w:pPr>
      <w:r w:rsidRPr="00472B4B">
        <w:rPr>
          <w:sz w:val="22"/>
          <w:szCs w:val="22"/>
        </w:rPr>
        <w:t>Informacja o wyborze najkorzystniejszej oferty, zostanie opublikowana niezwłocznie po dokonaniu wyboru oferty na stronie internetowej PCPR Brzozów.</w:t>
      </w:r>
    </w:p>
    <w:p w:rsidR="00472B4B" w:rsidRDefault="00472B4B" w:rsidP="00472B4B">
      <w:pPr>
        <w:widowControl/>
        <w:suppressAutoHyphens w:val="0"/>
        <w:jc w:val="both"/>
        <w:rPr>
          <w:sz w:val="22"/>
          <w:szCs w:val="22"/>
        </w:rPr>
      </w:pPr>
      <w:r w:rsidRPr="00472B4B">
        <w:rPr>
          <w:sz w:val="22"/>
          <w:szCs w:val="22"/>
        </w:rPr>
        <w:t>Informacja o terminie i miejscu podpisania umowy: zostanie uzgodniona telefonicznie z Wykonawcą, którego ofertę wybrano.</w:t>
      </w:r>
    </w:p>
    <w:p w:rsidR="00373A36" w:rsidRDefault="00373A36" w:rsidP="00373A36">
      <w:pPr>
        <w:jc w:val="both"/>
        <w:rPr>
          <w:sz w:val="22"/>
          <w:szCs w:val="22"/>
        </w:rPr>
      </w:pPr>
      <w:r>
        <w:rPr>
          <w:sz w:val="22"/>
          <w:szCs w:val="22"/>
        </w:rPr>
        <w:t>Złożenie oferty na niniejsze zapytanie ofertowe nie jest równorzędne ze złożeniem zamówienia przez PCPR  i nie stanowi podstawy do roszczenia sobie praw ze strony Wykonawcy do uzyskania zamówienia lub zawarcia umowy.</w:t>
      </w:r>
    </w:p>
    <w:p w:rsidR="00373A36" w:rsidRDefault="00373A36" w:rsidP="00373A36">
      <w:pPr>
        <w:widowControl/>
        <w:suppressAutoHyphens w:val="0"/>
        <w:jc w:val="both"/>
        <w:rPr>
          <w:sz w:val="22"/>
          <w:szCs w:val="22"/>
        </w:rPr>
      </w:pPr>
    </w:p>
    <w:p w:rsidR="00472B4B" w:rsidRPr="00472B4B" w:rsidRDefault="00472B4B" w:rsidP="00472B4B">
      <w:pPr>
        <w:widowControl/>
        <w:suppressAutoHyphens w:val="0"/>
        <w:jc w:val="both"/>
        <w:rPr>
          <w:sz w:val="22"/>
          <w:szCs w:val="22"/>
        </w:rPr>
      </w:pPr>
    </w:p>
    <w:p w:rsidR="00472B4B" w:rsidRPr="00472B4B" w:rsidRDefault="00472B4B" w:rsidP="00472B4B">
      <w:pPr>
        <w:ind w:left="357"/>
        <w:jc w:val="both"/>
        <w:rPr>
          <w:sz w:val="22"/>
          <w:szCs w:val="22"/>
        </w:rPr>
      </w:pPr>
    </w:p>
    <w:p w:rsidR="00B16ECE" w:rsidRDefault="00B16ECE"/>
    <w:p w:rsidR="00472B4B" w:rsidRDefault="00472B4B"/>
    <w:p w:rsidR="00472B4B" w:rsidRDefault="00472B4B"/>
    <w:p w:rsidR="00472B4B" w:rsidRDefault="00472B4B"/>
    <w:p w:rsidR="00472B4B" w:rsidRDefault="00472B4B"/>
    <w:p w:rsidR="00472B4B" w:rsidRDefault="00472B4B"/>
    <w:p w:rsidR="00472B4B" w:rsidRDefault="00472B4B"/>
    <w:p w:rsidR="00472B4B" w:rsidRDefault="00472B4B"/>
    <w:p w:rsidR="00472B4B" w:rsidRDefault="00472B4B"/>
    <w:p w:rsidR="00472B4B" w:rsidRDefault="00472B4B"/>
    <w:p w:rsidR="00472B4B" w:rsidRDefault="00472B4B"/>
    <w:p w:rsidR="00472B4B" w:rsidRDefault="00472B4B"/>
    <w:p w:rsidR="00472B4B" w:rsidRDefault="00472B4B"/>
    <w:p w:rsidR="00472B4B" w:rsidRDefault="00472B4B"/>
    <w:p w:rsidR="00472B4B" w:rsidRDefault="00472B4B"/>
    <w:p w:rsidR="00472B4B" w:rsidRDefault="00472B4B"/>
    <w:p w:rsidR="00472B4B" w:rsidRDefault="00472B4B"/>
    <w:p w:rsidR="00472B4B" w:rsidRDefault="00472B4B"/>
    <w:p w:rsidR="00472B4B" w:rsidRDefault="00472B4B"/>
    <w:p w:rsidR="00472B4B" w:rsidRDefault="00472B4B"/>
    <w:p w:rsidR="00472B4B" w:rsidRDefault="00472B4B"/>
    <w:p w:rsidR="00EB4125" w:rsidRDefault="00EB4125"/>
    <w:p w:rsidR="00EB4125" w:rsidRDefault="00EB4125"/>
    <w:p w:rsidR="00EB4125" w:rsidRDefault="00EB4125"/>
    <w:p w:rsidR="00EB4125" w:rsidRDefault="00EB4125"/>
    <w:p w:rsidR="00EB4125" w:rsidRDefault="00EB4125"/>
    <w:sectPr w:rsidR="00EB4125" w:rsidSect="006849F3">
      <w:pgSz w:w="11906" w:h="16838" w:code="9"/>
      <w:pgMar w:top="28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6"/>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317A5EC2"/>
    <w:multiLevelType w:val="singleLevel"/>
    <w:tmpl w:val="0415000F"/>
    <w:lvl w:ilvl="0">
      <w:start w:val="1"/>
      <w:numFmt w:val="decimal"/>
      <w:lvlText w:val="%1."/>
      <w:lvlJc w:val="left"/>
      <w:pPr>
        <w:tabs>
          <w:tab w:val="num" w:pos="360"/>
        </w:tabs>
        <w:ind w:left="360" w:hanging="360"/>
      </w:pPr>
    </w:lvl>
  </w:abstractNum>
  <w:abstractNum w:abstractNumId="2">
    <w:nsid w:val="55097569"/>
    <w:multiLevelType w:val="hybridMultilevel"/>
    <w:tmpl w:val="A9AA78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9EA4CB3"/>
    <w:multiLevelType w:val="singleLevel"/>
    <w:tmpl w:val="0415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4D"/>
    <w:rsid w:val="000D1EA9"/>
    <w:rsid w:val="00100ADF"/>
    <w:rsid w:val="001357AC"/>
    <w:rsid w:val="002033C2"/>
    <w:rsid w:val="002C67D7"/>
    <w:rsid w:val="00371FA9"/>
    <w:rsid w:val="00373A36"/>
    <w:rsid w:val="003D7645"/>
    <w:rsid w:val="0044689B"/>
    <w:rsid w:val="00472B4B"/>
    <w:rsid w:val="004F733B"/>
    <w:rsid w:val="00503606"/>
    <w:rsid w:val="005303AD"/>
    <w:rsid w:val="005D36D1"/>
    <w:rsid w:val="006849F3"/>
    <w:rsid w:val="00712030"/>
    <w:rsid w:val="00752C95"/>
    <w:rsid w:val="0077744D"/>
    <w:rsid w:val="008613CA"/>
    <w:rsid w:val="009163E6"/>
    <w:rsid w:val="0092125D"/>
    <w:rsid w:val="0096361F"/>
    <w:rsid w:val="00AA3DA7"/>
    <w:rsid w:val="00AD613A"/>
    <w:rsid w:val="00B16ECE"/>
    <w:rsid w:val="00B37929"/>
    <w:rsid w:val="00B61F30"/>
    <w:rsid w:val="00BD501C"/>
    <w:rsid w:val="00C302C2"/>
    <w:rsid w:val="00C46276"/>
    <w:rsid w:val="00C73C5B"/>
    <w:rsid w:val="00C80684"/>
    <w:rsid w:val="00CA7592"/>
    <w:rsid w:val="00DB2370"/>
    <w:rsid w:val="00EB4125"/>
    <w:rsid w:val="00EF05EE"/>
    <w:rsid w:val="00F92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44D"/>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7744D"/>
    <w:pPr>
      <w:spacing w:after="120"/>
    </w:pPr>
  </w:style>
  <w:style w:type="character" w:customStyle="1" w:styleId="TekstpodstawowyZnak">
    <w:name w:val="Tekst podstawowy Znak"/>
    <w:basedOn w:val="Domylnaczcionkaakapitu"/>
    <w:link w:val="Tekstpodstawowy"/>
    <w:rsid w:val="0077744D"/>
    <w:rPr>
      <w:rFonts w:ascii="Times New Roman" w:eastAsia="Arial Unicode MS" w:hAnsi="Times New Roman" w:cs="Times New Roman"/>
      <w:kern w:val="1"/>
      <w:sz w:val="24"/>
      <w:szCs w:val="24"/>
      <w:lang w:eastAsia="ar-SA"/>
    </w:rPr>
  </w:style>
  <w:style w:type="character" w:styleId="Hipercze">
    <w:name w:val="Hyperlink"/>
    <w:rsid w:val="00CA7592"/>
    <w:rPr>
      <w:color w:val="0000FF"/>
      <w:u w:val="single"/>
    </w:rPr>
  </w:style>
  <w:style w:type="paragraph" w:styleId="Akapitzlist">
    <w:name w:val="List Paragraph"/>
    <w:basedOn w:val="Normalny"/>
    <w:uiPriority w:val="34"/>
    <w:qFormat/>
    <w:rsid w:val="005D36D1"/>
    <w:pPr>
      <w:ind w:left="720"/>
      <w:contextualSpacing/>
    </w:pPr>
  </w:style>
  <w:style w:type="paragraph" w:styleId="NormalnyWeb">
    <w:name w:val="Normal (Web)"/>
    <w:basedOn w:val="Normalny"/>
    <w:uiPriority w:val="99"/>
    <w:semiHidden/>
    <w:unhideWhenUsed/>
    <w:rsid w:val="00712030"/>
    <w:pPr>
      <w:widowControl/>
      <w:suppressAutoHyphens w:val="0"/>
      <w:spacing w:before="100" w:beforeAutospacing="1" w:after="119"/>
    </w:pPr>
    <w:rPr>
      <w:rFonts w:eastAsia="Times New Roman"/>
      <w:kern w:val="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44D"/>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7744D"/>
    <w:pPr>
      <w:spacing w:after="120"/>
    </w:pPr>
  </w:style>
  <w:style w:type="character" w:customStyle="1" w:styleId="TekstpodstawowyZnak">
    <w:name w:val="Tekst podstawowy Znak"/>
    <w:basedOn w:val="Domylnaczcionkaakapitu"/>
    <w:link w:val="Tekstpodstawowy"/>
    <w:rsid w:val="0077744D"/>
    <w:rPr>
      <w:rFonts w:ascii="Times New Roman" w:eastAsia="Arial Unicode MS" w:hAnsi="Times New Roman" w:cs="Times New Roman"/>
      <w:kern w:val="1"/>
      <w:sz w:val="24"/>
      <w:szCs w:val="24"/>
      <w:lang w:eastAsia="ar-SA"/>
    </w:rPr>
  </w:style>
  <w:style w:type="character" w:styleId="Hipercze">
    <w:name w:val="Hyperlink"/>
    <w:rsid w:val="00CA7592"/>
    <w:rPr>
      <w:color w:val="0000FF"/>
      <w:u w:val="single"/>
    </w:rPr>
  </w:style>
  <w:style w:type="paragraph" w:styleId="Akapitzlist">
    <w:name w:val="List Paragraph"/>
    <w:basedOn w:val="Normalny"/>
    <w:uiPriority w:val="34"/>
    <w:qFormat/>
    <w:rsid w:val="005D36D1"/>
    <w:pPr>
      <w:ind w:left="720"/>
      <w:contextualSpacing/>
    </w:pPr>
  </w:style>
  <w:style w:type="paragraph" w:styleId="NormalnyWeb">
    <w:name w:val="Normal (Web)"/>
    <w:basedOn w:val="Normalny"/>
    <w:uiPriority w:val="99"/>
    <w:semiHidden/>
    <w:unhideWhenUsed/>
    <w:rsid w:val="00712030"/>
    <w:pPr>
      <w:widowControl/>
      <w:suppressAutoHyphens w:val="0"/>
      <w:spacing w:before="100" w:beforeAutospacing="1" w:after="119"/>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6996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dc:creator>
  <cp:keywords/>
  <dc:description/>
  <cp:lastModifiedBy>Marcin.Wolanin</cp:lastModifiedBy>
  <cp:revision>2</cp:revision>
  <dcterms:created xsi:type="dcterms:W3CDTF">2012-08-23T06:07:00Z</dcterms:created>
  <dcterms:modified xsi:type="dcterms:W3CDTF">2012-08-23T06:07:00Z</dcterms:modified>
</cp:coreProperties>
</file>