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9523" w14:textId="77777777" w:rsidR="003845A5" w:rsidRPr="003845A5" w:rsidRDefault="003845A5" w:rsidP="003845A5">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b/>
          <w:bCs/>
          <w:kern w:val="0"/>
          <w:sz w:val="24"/>
          <w:szCs w:val="24"/>
          <w:lang w:eastAsia="pl-PL"/>
          <w14:ligatures w14:val="none"/>
        </w:rPr>
        <w:t>Deklaracja Dostępności dla strony internetowej www.pcprbrzozow.pl</w:t>
      </w:r>
    </w:p>
    <w:p w14:paraId="484F222D" w14:textId="77777777" w:rsidR="003845A5" w:rsidRPr="003845A5" w:rsidRDefault="003845A5" w:rsidP="003845A5">
      <w:pPr>
        <w:spacing w:after="0"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 xml:space="preserve">Powiatowe Centrum Pomocy Rodzinie w Brzozowie 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5" w:history="1">
        <w:r w:rsidRPr="003845A5">
          <w:rPr>
            <w:rFonts w:ascii="Times New Roman" w:eastAsia="Times New Roman" w:hAnsi="Times New Roman" w:cs="Times New Roman"/>
            <w:color w:val="0000FF"/>
            <w:kern w:val="0"/>
            <w:sz w:val="24"/>
            <w:szCs w:val="24"/>
            <w:u w:val="single"/>
            <w:lang w:eastAsia="pl-PL"/>
            <w14:ligatures w14:val="none"/>
          </w:rPr>
          <w:t>strony internetowej Powiatowego Centrum Pomocy Rodzinie w Brzozowie</w:t>
        </w:r>
      </w:hyperlink>
      <w:r w:rsidRPr="003845A5">
        <w:rPr>
          <w:rFonts w:ascii="Times New Roman" w:eastAsia="Times New Roman" w:hAnsi="Times New Roman" w:cs="Times New Roman"/>
          <w:kern w:val="0"/>
          <w:sz w:val="24"/>
          <w:szCs w:val="24"/>
          <w:lang w:eastAsia="pl-PL"/>
          <w14:ligatures w14:val="none"/>
        </w:rPr>
        <w:t>.</w:t>
      </w:r>
    </w:p>
    <w:p w14:paraId="1EDEF69C"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Data publikacji strony internetowej: 2009. Data ostatniej istotnej aktualizacji: 2020-09-11.</w:t>
      </w:r>
    </w:p>
    <w:p w14:paraId="6AA7857A"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 xml:space="preserve">Strona internetowa jest częściowo zgodna z ustawą z dnia 4 kwietnia 2019 r. o dostępności cyfrowej stron internetowych i aplikacji mobilnych podmiotów publicznych z powodu niezgodności lub </w:t>
      </w:r>
      <w:proofErr w:type="spellStart"/>
      <w:r w:rsidRPr="003845A5">
        <w:rPr>
          <w:rFonts w:ascii="Times New Roman" w:eastAsia="Times New Roman" w:hAnsi="Times New Roman" w:cs="Times New Roman"/>
          <w:kern w:val="0"/>
          <w:sz w:val="24"/>
          <w:szCs w:val="24"/>
          <w:lang w:eastAsia="pl-PL"/>
          <w14:ligatures w14:val="none"/>
        </w:rPr>
        <w:t>wyłączeń</w:t>
      </w:r>
      <w:proofErr w:type="spellEnd"/>
      <w:r w:rsidRPr="003845A5">
        <w:rPr>
          <w:rFonts w:ascii="Times New Roman" w:eastAsia="Times New Roman" w:hAnsi="Times New Roman" w:cs="Times New Roman"/>
          <w:kern w:val="0"/>
          <w:sz w:val="24"/>
          <w:szCs w:val="24"/>
          <w:lang w:eastAsia="pl-PL"/>
          <w14:ligatures w14:val="none"/>
        </w:rPr>
        <w:t xml:space="preserve"> wymienionych poniżej:</w:t>
      </w:r>
    </w:p>
    <w:p w14:paraId="37B88C1C"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Dla informacji brak właściwej relacji,</w:t>
      </w:r>
    </w:p>
    <w:p w14:paraId="3DE3F280"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Nie spełniono wymagań minimalnego kontrastu pomiędzy tekstem a tłem,</w:t>
      </w:r>
    </w:p>
    <w:p w14:paraId="6CDAFAA7"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Strona używa grafik aby przedstawić tekst,</w:t>
      </w:r>
    </w:p>
    <w:p w14:paraId="27CED6ED"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 xml:space="preserve">Dostęp do treści (zawartości) strony pomniejszonej do szerokości 320 </w:t>
      </w:r>
      <w:proofErr w:type="spellStart"/>
      <w:r w:rsidRPr="003845A5">
        <w:rPr>
          <w:rFonts w:ascii="Times New Roman" w:eastAsia="Times New Roman" w:hAnsi="Times New Roman" w:cs="Times New Roman"/>
          <w:kern w:val="0"/>
          <w:sz w:val="24"/>
          <w:szCs w:val="24"/>
          <w:lang w:eastAsia="pl-PL"/>
          <w14:ligatures w14:val="none"/>
        </w:rPr>
        <w:t>px</w:t>
      </w:r>
      <w:proofErr w:type="spellEnd"/>
      <w:r w:rsidRPr="003845A5">
        <w:rPr>
          <w:rFonts w:ascii="Times New Roman" w:eastAsia="Times New Roman" w:hAnsi="Times New Roman" w:cs="Times New Roman"/>
          <w:kern w:val="0"/>
          <w:sz w:val="24"/>
          <w:szCs w:val="24"/>
          <w:lang w:eastAsia="pl-PL"/>
          <w14:ligatures w14:val="none"/>
        </w:rPr>
        <w:t xml:space="preserve"> nie jest możliwy bez potrzeby przesuwania poziomo,</w:t>
      </w:r>
    </w:p>
    <w:p w14:paraId="4517F81F"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Na stronie nie istnieją mechanizmy pozwalające na pominięcie bloków,</w:t>
      </w:r>
    </w:p>
    <w:p w14:paraId="439695AD"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Na stronie internetowej nie zawarto celu linków w kontekście,</w:t>
      </w:r>
    </w:p>
    <w:p w14:paraId="02F8F494" w14:textId="77777777" w:rsidR="003845A5" w:rsidRPr="003845A5" w:rsidRDefault="003845A5" w:rsidP="003845A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Brak widocznego fokusu aktualnie zaznaczonych elementów,</w:t>
      </w:r>
    </w:p>
    <w:p w14:paraId="23CB865E"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Wyłączenia:</w:t>
      </w:r>
    </w:p>
    <w:p w14:paraId="51EE8B42" w14:textId="77777777" w:rsidR="003845A5" w:rsidRPr="003845A5" w:rsidRDefault="003845A5" w:rsidP="003845A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filmy nie zostały wytworzone przez podmiot publiczny.</w:t>
      </w:r>
    </w:p>
    <w:p w14:paraId="47613BEB"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Oświadczenie sporządzono dnia: 2020-06-15. Deklarację sporządzono na podstawie samooceny przeprowadzonej przez podmiot publiczny.</w:t>
      </w:r>
    </w:p>
    <w:p w14:paraId="78447125"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 xml:space="preserve">Deklarację poddano ostatnio przeglądowi i aktualizacji dnia: 2022-03-28. Deklarację zaktualizowano na podstawie badania przeprowadzonego przez podmiot zewnętrzny: Centrum Bezpieczeństwa Informatycznego. </w:t>
      </w:r>
    </w:p>
    <w:p w14:paraId="74B5A348" w14:textId="77777777" w:rsidR="003845A5" w:rsidRPr="003845A5" w:rsidRDefault="003845A5" w:rsidP="003845A5">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3845A5">
        <w:rPr>
          <w:rFonts w:ascii="Times New Roman" w:eastAsia="Times New Roman" w:hAnsi="Times New Roman" w:cs="Times New Roman"/>
          <w:b/>
          <w:bCs/>
          <w:kern w:val="0"/>
          <w:sz w:val="36"/>
          <w:szCs w:val="36"/>
          <w:lang w:eastAsia="pl-PL"/>
          <w14:ligatures w14:val="none"/>
        </w:rPr>
        <w:t>Skróty klawiaturowe</w:t>
      </w:r>
    </w:p>
    <w:p w14:paraId="7745F152"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Na stronie internetowej można używać standardowych skrótów klawiaturowych przeglądarki.</w:t>
      </w:r>
    </w:p>
    <w:p w14:paraId="5147D3D8" w14:textId="77777777" w:rsidR="003845A5" w:rsidRPr="003845A5" w:rsidRDefault="003845A5" w:rsidP="003845A5">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3845A5">
        <w:rPr>
          <w:rFonts w:ascii="Times New Roman" w:eastAsia="Times New Roman" w:hAnsi="Times New Roman" w:cs="Times New Roman"/>
          <w:b/>
          <w:bCs/>
          <w:kern w:val="0"/>
          <w:sz w:val="36"/>
          <w:szCs w:val="36"/>
          <w:lang w:eastAsia="pl-PL"/>
          <w14:ligatures w14:val="none"/>
        </w:rPr>
        <w:t>Informacje zwrotne i dane kontaktowe</w:t>
      </w:r>
    </w:p>
    <w:p w14:paraId="4B96E574"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W przypadku problemów z dostępnością strony internetowej prosimy o kontakt:</w:t>
      </w:r>
    </w:p>
    <w:p w14:paraId="76ED60C3"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b/>
          <w:bCs/>
          <w:kern w:val="0"/>
          <w:sz w:val="24"/>
          <w:szCs w:val="24"/>
          <w:lang w:eastAsia="pl-PL"/>
          <w14:ligatures w14:val="none"/>
        </w:rPr>
        <w:t>pcpr@powiatbrzozow.pl</w:t>
      </w:r>
      <w:r w:rsidRPr="003845A5">
        <w:rPr>
          <w:rFonts w:ascii="Times New Roman" w:eastAsia="Times New Roman" w:hAnsi="Times New Roman" w:cs="Times New Roman"/>
          <w:kern w:val="0"/>
          <w:sz w:val="24"/>
          <w:szCs w:val="24"/>
          <w:lang w:eastAsia="pl-PL"/>
          <w14:ligatures w14:val="none"/>
        </w:rPr>
        <w:t>. Kontaktować można się także dzwoniąc na numer telefonu 13 43 420 45. Tą samą drogą można składać wnioski o udostępnienie informacji niedostępnej oraz składać żądania zapewnienia dostępności.</w:t>
      </w:r>
    </w:p>
    <w:p w14:paraId="0BA61FF0"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w:t>
      </w:r>
      <w:r w:rsidRPr="003845A5">
        <w:rPr>
          <w:rFonts w:ascii="Times New Roman" w:eastAsia="Times New Roman" w:hAnsi="Times New Roman" w:cs="Times New Roman"/>
          <w:kern w:val="0"/>
          <w:sz w:val="24"/>
          <w:szCs w:val="24"/>
          <w:lang w:eastAsia="pl-PL"/>
          <w14:ligatures w14:val="none"/>
        </w:rPr>
        <w:lastRenderedPageBreak/>
        <w:t xml:space="preserve">odczytanie niedostępnego cyfrowo dokumentu, opisanie zawartości filmu bez </w:t>
      </w:r>
      <w:proofErr w:type="spellStart"/>
      <w:r w:rsidRPr="003845A5">
        <w:rPr>
          <w:rFonts w:ascii="Times New Roman" w:eastAsia="Times New Roman" w:hAnsi="Times New Roman" w:cs="Times New Roman"/>
          <w:kern w:val="0"/>
          <w:sz w:val="24"/>
          <w:szCs w:val="24"/>
          <w:lang w:eastAsia="pl-PL"/>
          <w14:ligatures w14:val="none"/>
        </w:rPr>
        <w:t>audiodeskrypcji</w:t>
      </w:r>
      <w:proofErr w:type="spellEnd"/>
      <w:r w:rsidRPr="003845A5">
        <w:rPr>
          <w:rFonts w:ascii="Times New Roman" w:eastAsia="Times New Roman" w:hAnsi="Times New Roman" w:cs="Times New Roman"/>
          <w:kern w:val="0"/>
          <w:sz w:val="24"/>
          <w:szCs w:val="24"/>
          <w:lang w:eastAsia="pl-PL"/>
          <w14:ligatures w14:val="none"/>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7F2400D7"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 xml:space="preserve">Link do strony internetowej </w:t>
      </w:r>
      <w:hyperlink r:id="rId6" w:history="1">
        <w:r w:rsidRPr="003845A5">
          <w:rPr>
            <w:rFonts w:ascii="Times New Roman" w:eastAsia="Times New Roman" w:hAnsi="Times New Roman" w:cs="Times New Roman"/>
            <w:color w:val="0000FF"/>
            <w:kern w:val="0"/>
            <w:sz w:val="24"/>
            <w:szCs w:val="24"/>
            <w:u w:val="single"/>
            <w:lang w:eastAsia="pl-PL"/>
            <w14:ligatures w14:val="none"/>
          </w:rPr>
          <w:t>Rzecznika Praw Obywatelskich</w:t>
        </w:r>
      </w:hyperlink>
      <w:r w:rsidRPr="003845A5">
        <w:rPr>
          <w:rFonts w:ascii="Times New Roman" w:eastAsia="Times New Roman" w:hAnsi="Times New Roman" w:cs="Times New Roman"/>
          <w:kern w:val="0"/>
          <w:sz w:val="24"/>
          <w:szCs w:val="24"/>
          <w:lang w:eastAsia="pl-PL"/>
          <w14:ligatures w14:val="none"/>
        </w:rPr>
        <w:t>.</w:t>
      </w:r>
    </w:p>
    <w:p w14:paraId="23414353" w14:textId="77777777" w:rsidR="003845A5" w:rsidRPr="003845A5" w:rsidRDefault="003845A5" w:rsidP="003845A5">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3845A5">
        <w:rPr>
          <w:rFonts w:ascii="Times New Roman" w:eastAsia="Times New Roman" w:hAnsi="Times New Roman" w:cs="Times New Roman"/>
          <w:b/>
          <w:bCs/>
          <w:kern w:val="0"/>
          <w:sz w:val="36"/>
          <w:szCs w:val="36"/>
          <w:lang w:eastAsia="pl-PL"/>
          <w14:ligatures w14:val="none"/>
        </w:rPr>
        <w:t>Dostępność architektoniczna</w:t>
      </w:r>
    </w:p>
    <w:p w14:paraId="19C08D83"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Powiatowe Centrum Pomocy Rodzinie w Brzozowie, 3 Maja 51, 36-200 Brzozów</w:t>
      </w:r>
    </w:p>
    <w:p w14:paraId="0B01A393"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W budynku znajduje się 1 wejście. Brak utrudnień przy wejściu.</w:t>
      </w:r>
    </w:p>
    <w:p w14:paraId="58ECEEBB"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Jest winda. Schody i korytarze spełniają normy szerokości. Schody mają spocznik.</w:t>
      </w:r>
    </w:p>
    <w:p w14:paraId="148F5BD8"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Brak pochylni, platform, informacji głosowych, pętli indukcyjnych.</w:t>
      </w:r>
    </w:p>
    <w:p w14:paraId="5AC33420"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Jest 1 miejsce parkingowe wyznaczone dla osób niepełnosprawnych.</w:t>
      </w:r>
    </w:p>
    <w:p w14:paraId="0DB3947B"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Jest możliwość wstępu z psem asystującym.</w:t>
      </w:r>
    </w:p>
    <w:p w14:paraId="3D53F8E4"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Brak możliwości skorzystania z tłumacza języka migowego na miejscu lub online. Pracownik posiada kurs języka migowego.</w:t>
      </w:r>
    </w:p>
    <w:p w14:paraId="5980243C" w14:textId="77777777" w:rsidR="003845A5" w:rsidRPr="003845A5" w:rsidRDefault="003845A5" w:rsidP="003845A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Jest toaleta przystosowana dla osób niepełnosprawnych.</w:t>
      </w:r>
    </w:p>
    <w:p w14:paraId="23FAF0BC" w14:textId="77777777" w:rsidR="003845A5" w:rsidRPr="003845A5" w:rsidRDefault="003845A5" w:rsidP="003845A5">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14:ligatures w14:val="none"/>
        </w:rPr>
      </w:pPr>
      <w:r w:rsidRPr="003845A5">
        <w:rPr>
          <w:rFonts w:ascii="Times New Roman" w:eastAsia="Times New Roman" w:hAnsi="Times New Roman" w:cs="Times New Roman"/>
          <w:b/>
          <w:bCs/>
          <w:kern w:val="0"/>
          <w:sz w:val="36"/>
          <w:szCs w:val="36"/>
          <w:lang w:eastAsia="pl-PL"/>
          <w14:ligatures w14:val="none"/>
        </w:rPr>
        <w:t>Aplikacje mobilne</w:t>
      </w:r>
    </w:p>
    <w:p w14:paraId="6CF21517" w14:textId="77777777" w:rsidR="003845A5" w:rsidRPr="003845A5" w:rsidRDefault="003845A5" w:rsidP="003845A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845A5">
        <w:rPr>
          <w:rFonts w:ascii="Times New Roman" w:eastAsia="Times New Roman" w:hAnsi="Times New Roman" w:cs="Times New Roman"/>
          <w:kern w:val="0"/>
          <w:sz w:val="24"/>
          <w:szCs w:val="24"/>
          <w:lang w:eastAsia="pl-PL"/>
          <w14:ligatures w14:val="none"/>
        </w:rPr>
        <w:t>Brak aplikacji mobilnych.</w:t>
      </w:r>
    </w:p>
    <w:p w14:paraId="5CD3300C" w14:textId="77777777" w:rsidR="0033630E" w:rsidRDefault="0033630E"/>
    <w:sectPr w:rsidR="00336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25331"/>
    <w:multiLevelType w:val="multilevel"/>
    <w:tmpl w:val="AE96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917AA0"/>
    <w:multiLevelType w:val="multilevel"/>
    <w:tmpl w:val="551C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63B5A"/>
    <w:multiLevelType w:val="multilevel"/>
    <w:tmpl w:val="3814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368008">
    <w:abstractNumId w:val="1"/>
  </w:num>
  <w:num w:numId="2" w16cid:durableId="1167599341">
    <w:abstractNumId w:val="2"/>
  </w:num>
  <w:num w:numId="3" w16cid:durableId="32336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C3"/>
    <w:rsid w:val="0033630E"/>
    <w:rsid w:val="003845A5"/>
    <w:rsid w:val="00E63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FE72-45D2-4946-ABEB-A4C1DD0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s://pcprbrzo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3776</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Wolanin</dc:creator>
  <cp:keywords/>
  <dc:description/>
  <cp:lastModifiedBy>Marcin Wolanin</cp:lastModifiedBy>
  <cp:revision>2</cp:revision>
  <dcterms:created xsi:type="dcterms:W3CDTF">2023-03-21T09:56:00Z</dcterms:created>
  <dcterms:modified xsi:type="dcterms:W3CDTF">2023-03-21T09:56:00Z</dcterms:modified>
</cp:coreProperties>
</file>